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47" w:rsidRDefault="00910547"/>
    <w:sdt>
      <w:sdt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C2C84" w:rsidRDefault="00DC2C84"/>
        <w:p w:rsidR="00DC2C84" w:rsidRDefault="000C7E4D">
          <w:pPr>
            <w:rPr>
              <w:b/>
              <w:bCs/>
            </w:rPr>
            <w:sectPr w:rsidR="00DC2C84" w:rsidSect="00DC2C84">
              <w:pgSz w:w="12240" w:h="15840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BC540C5" wp14:editId="6952954A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1359535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3952875" cy="2367280"/>
                    <wp:effectExtent l="0" t="0" r="9525" b="7620"/>
                    <wp:wrapSquare wrapText="bothSides"/>
                    <wp:docPr id="131" name="Metin Kutusu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952875" cy="236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17E0" w:rsidRDefault="00B82DEC">
                                <w:pPr>
                                  <w:pStyle w:val="AralkYok"/>
                                  <w:spacing w:before="40" w:after="560" w:line="216" w:lineRule="auto"/>
                                  <w:rPr>
                                    <w:color w:val="3494BA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494BA" w:themeColor="accent1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-189920121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7E0" w:rsidRPr="00473A3B">
                                      <w:rPr>
                                        <w:b/>
                                        <w:color w:val="3494BA" w:themeColor="accent1"/>
                                        <w:sz w:val="72"/>
                                        <w:szCs w:val="72"/>
                                      </w:rPr>
                                      <w:t>Sağlık Hizmetleri Performans Kriterleri</w:t>
                                    </w:r>
                                  </w:sdtContent>
                                </w:sdt>
                              </w:p>
                              <w:p w:rsidR="00E517E0" w:rsidRDefault="00E517E0">
                                <w:pPr>
                                  <w:pStyle w:val="AralkYok"/>
                                  <w:spacing w:before="40" w:after="40"/>
                                  <w:rPr>
                                    <w:caps/>
                                    <w:color w:val="3A5A62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517E0" w:rsidRDefault="00E517E0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BC540C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6" type="#_x0000_t202" style="position:absolute;margin-left:0;margin-top:0;width:311.25pt;height:186.4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" filled="f" stroked="f" strokeweight=".5pt">
                    <v:path arrowok="t"/>
                    <v:textbox style="mso-fit-shape-to-text:t" inset="0,0,0,0">
                      <w:txbxContent>
                        <w:p w:rsidR="00E517E0" w:rsidRDefault="00B82DEC">
                          <w:pPr>
                            <w:pStyle w:val="AralkYok"/>
                            <w:spacing w:before="40" w:after="560" w:line="216" w:lineRule="auto"/>
                            <w:rPr>
                              <w:color w:val="3494BA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3494BA" w:themeColor="accent1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-189920121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17E0" w:rsidRPr="00473A3B">
                                <w:rPr>
                                  <w:b/>
                                  <w:color w:val="3494BA" w:themeColor="accent1"/>
                                  <w:sz w:val="72"/>
                                  <w:szCs w:val="72"/>
                                </w:rPr>
                                <w:t>Sağlık Hizmetleri Performans Kriterleri</w:t>
                              </w:r>
                            </w:sdtContent>
                          </w:sdt>
                        </w:p>
                        <w:p w:rsidR="00E517E0" w:rsidRDefault="00E517E0">
                          <w:pPr>
                            <w:pStyle w:val="AralkYok"/>
                            <w:spacing w:before="40" w:after="40"/>
                            <w:rPr>
                              <w:caps/>
                              <w:color w:val="3A5A62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E517E0" w:rsidRDefault="00E517E0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361BEA" wp14:editId="56D9A64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86105" cy="982980"/>
                    <wp:effectExtent l="0" t="0" r="0" b="508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86105" cy="9829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517E0" w:rsidRDefault="00E517E0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0361BEA" id="Dikdörtgen 132" o:spid="_x0000_s1027" style="position:absolute;margin-left:-5.05pt;margin-top:0;width:46.15pt;height:77.4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517E0" w:rsidRDefault="00E517E0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tbl>
      <w:tblPr>
        <w:tblStyle w:val="DzTablo14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1952"/>
      </w:tblGrid>
      <w:tr w:rsidR="00AB2061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AB2061" w:rsidRPr="0015429D" w:rsidRDefault="00AB2061" w:rsidP="00C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35D54AC" wp14:editId="2E860980">
                  <wp:extent cx="685800" cy="756234"/>
                  <wp:effectExtent l="0" t="0" r="0" b="6350"/>
                  <wp:docPr id="27" name="Resim 27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  <w:gridSpan w:val="4"/>
            <w:vAlign w:val="center"/>
          </w:tcPr>
          <w:p w:rsidR="00AB2061" w:rsidRPr="0015429D" w:rsidRDefault="00AB2061" w:rsidP="00AB2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 SKS Değerlendirme Puanları Ortalaması</w:t>
            </w:r>
          </w:p>
        </w:tc>
      </w:tr>
      <w:tr w:rsidR="00AB2061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AB2061" w:rsidRPr="0015429D" w:rsidRDefault="00AB2061" w:rsidP="00C3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B2061" w:rsidRPr="0015429D" w:rsidRDefault="00AB2061" w:rsidP="00C36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:rsidR="00AB2061" w:rsidRPr="0015429D" w:rsidRDefault="00AB2061" w:rsidP="00C36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6" w:type="dxa"/>
            <w:vAlign w:val="center"/>
          </w:tcPr>
          <w:p w:rsidR="00AB2061" w:rsidRPr="0015429D" w:rsidRDefault="00AB2061" w:rsidP="00C36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52" w:type="dxa"/>
            <w:vAlign w:val="center"/>
          </w:tcPr>
          <w:p w:rsidR="00AB2061" w:rsidRPr="0015429D" w:rsidRDefault="004750A8" w:rsidP="00C36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B2061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AB2061" w:rsidRPr="0015429D" w:rsidRDefault="00AB2061" w:rsidP="00AB206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4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B2061" w:rsidRPr="0015429D" w:rsidTr="00C36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AB2061" w:rsidRPr="0015429D" w:rsidRDefault="00AB2061" w:rsidP="0098180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AB2061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AB2061" w:rsidRPr="0015429D" w:rsidRDefault="00AB2061" w:rsidP="00AB206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Tesislerinde Kalite ve Sağlık Hizmeti Sunumunun Eksiksiz Yürütülmesini Sağlamak</w:t>
            </w:r>
          </w:p>
        </w:tc>
      </w:tr>
      <w:tr w:rsidR="00AB2061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AB2061" w:rsidRPr="0015429D" w:rsidRDefault="00981809" w:rsidP="00C36CE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TT.SH.1.1</w:t>
            </w:r>
          </w:p>
        </w:tc>
      </w:tr>
      <w:tr w:rsidR="00AB2061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AB2061" w:rsidRPr="0015429D" w:rsidRDefault="00AB2061" w:rsidP="00AB206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 SKS Değerlendirme Puanları Ortalaması</w:t>
            </w:r>
          </w:p>
        </w:tc>
      </w:tr>
      <w:tr w:rsidR="00AB2061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hizmetlerinin kalite ve verimliliğinin artırılması, sürekliliğinin sağlanması, sağlık hizmeti sunumundan duyulan memnuniyetin bir üst düzeye çıkarılması ve etkin sağlık yönetiminin değerlendirilmesini sağlamak</w:t>
            </w:r>
          </w:p>
        </w:tc>
      </w:tr>
      <w:tr w:rsidR="00AB2061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AB2061" w:rsidRPr="0015429D" w:rsidRDefault="00AB2061" w:rsidP="00DC35A6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 Sağlık Tesislerinin SKS Değerlendirmelerinde Aldığı Toplam Puan</w:t>
            </w:r>
          </w:p>
          <w:p w:rsidR="00AB2061" w:rsidRPr="0015429D" w:rsidRDefault="00AB2061" w:rsidP="00DC35A6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B: SKS Değerlendirmesi Yapılan Toplam Tesis Sayısı</w:t>
            </w:r>
          </w:p>
          <w:p w:rsidR="00AB2061" w:rsidRPr="0015429D" w:rsidRDefault="00AB2061" w:rsidP="00DC35A6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Tesisleri SKS Değerlendirme Puanları Ortalaması</w:t>
            </w:r>
          </w:p>
        </w:tc>
      </w:tr>
      <w:tr w:rsidR="00AB2061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AB2061" w:rsidRPr="0015429D" w:rsidRDefault="00BF021C" w:rsidP="00C36CE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  <w:p w:rsidR="00BF021C" w:rsidRPr="0015429D" w:rsidRDefault="00981809" w:rsidP="00BF021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 ≥ %85 ise GP = 15</w:t>
            </w:r>
          </w:p>
          <w:p w:rsidR="00BF021C" w:rsidRPr="0015429D" w:rsidRDefault="00981809" w:rsidP="00BF021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%80 ≤ C &lt; %85 ise GP = 12</w:t>
            </w:r>
          </w:p>
          <w:p w:rsidR="00BF021C" w:rsidRPr="0015429D" w:rsidRDefault="00981809" w:rsidP="00BF021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%75 ≤ C &lt; %80 ise GP = 10</w:t>
            </w:r>
          </w:p>
          <w:p w:rsidR="00BF021C" w:rsidRPr="0015429D" w:rsidRDefault="00BF021C" w:rsidP="00BF021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%70 ≤ C &lt; %75 ise G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>P = 8</w:t>
            </w:r>
          </w:p>
          <w:p w:rsidR="00BF021C" w:rsidRPr="0015429D" w:rsidRDefault="00981809" w:rsidP="00BF021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%65 ≤ C &lt; %70 ise GP = 6</w:t>
            </w:r>
          </w:p>
          <w:p w:rsidR="00AB2061" w:rsidRPr="0015429D" w:rsidRDefault="00BF021C" w:rsidP="00BF021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 &lt; %65 ise GP = 0</w:t>
            </w:r>
          </w:p>
        </w:tc>
      </w:tr>
      <w:tr w:rsidR="00AB2061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AB2061" w:rsidRPr="0015429D" w:rsidRDefault="00B83546" w:rsidP="00B8354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 SKS Değerlendirme Puan Ortalamasının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85 ve üzeri olmasını sağlamak</w:t>
            </w:r>
          </w:p>
        </w:tc>
      </w:tr>
      <w:tr w:rsidR="00AB2061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AB2061" w:rsidRPr="0015429D" w:rsidRDefault="00981809" w:rsidP="00C36CE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2061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Bu gösterge verisi Sağlık Hizmetleri Genel Müdürlüğü’nce temin edilecektir.</w:t>
            </w:r>
          </w:p>
          <w:p w:rsidR="00AB2061" w:rsidRPr="0015429D" w:rsidRDefault="00AB2061" w:rsidP="00C36CE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Kalite yerinde değerlendirme</w:t>
            </w:r>
            <w:r w:rsidR="000A0D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yapılmayan sağlık tesisleri muaf tutulur</w:t>
            </w:r>
            <w:r w:rsidR="008B5999" w:rsidRPr="0015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99" w:rsidRPr="0015429D" w:rsidRDefault="008B5999" w:rsidP="00F8480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Sağlık tesisinin SKS’den aldığı puan 100’lük sisteme çevrile</w:t>
            </w:r>
            <w:r w:rsidR="00F8480F" w:rsidRPr="0015429D">
              <w:rPr>
                <w:rFonts w:ascii="Times New Roman" w:hAnsi="Times New Roman" w:cs="Times New Roman"/>
                <w:sz w:val="24"/>
                <w:szCs w:val="24"/>
              </w:rPr>
              <w:t>rek hesaplama yapılacaktır.</w:t>
            </w:r>
          </w:p>
        </w:tc>
      </w:tr>
      <w:tr w:rsidR="00AB2061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AB2061" w:rsidRPr="0015429D" w:rsidRDefault="00C562B4" w:rsidP="00C36CE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2B4">
              <w:rPr>
                <w:rFonts w:ascii="Times New Roman" w:hAnsi="Times New Roman" w:cs="Times New Roman"/>
                <w:sz w:val="24"/>
                <w:szCs w:val="24"/>
              </w:rPr>
              <w:t>Kurumsal Kalite Sistemi</w:t>
            </w:r>
          </w:p>
        </w:tc>
      </w:tr>
      <w:tr w:rsidR="00AB2061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B2061" w:rsidRPr="0015429D" w:rsidRDefault="003607E4" w:rsidP="00C36CE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AB2061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B2061" w:rsidRPr="0015429D" w:rsidRDefault="00AB2061" w:rsidP="00C36CE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22344A" w:rsidRPr="0015429D" w:rsidRDefault="00473A3B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803"/>
      </w:tblGrid>
      <w:tr w:rsidR="00DE152F" w:rsidRPr="0015429D" w:rsidTr="00A35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DE152F" w:rsidRPr="0015429D" w:rsidRDefault="00DE152F" w:rsidP="00C3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4CC7708" wp14:editId="62FF6677">
                  <wp:extent cx="768350" cy="84772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4"/>
            <w:vAlign w:val="center"/>
          </w:tcPr>
          <w:p w:rsidR="00DE152F" w:rsidRPr="0015429D" w:rsidRDefault="00DE152F" w:rsidP="0047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Tam Kan Kullanım Oranı</w:t>
            </w:r>
          </w:p>
        </w:tc>
      </w:tr>
      <w:tr w:rsidR="00DE152F" w:rsidRPr="0015429D" w:rsidTr="00A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DE152F" w:rsidRPr="0015429D" w:rsidRDefault="00DE152F" w:rsidP="00C3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E152F" w:rsidRPr="0015429D" w:rsidRDefault="00DE152F" w:rsidP="00C36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DE152F" w:rsidRPr="0015429D" w:rsidRDefault="00DE152F" w:rsidP="00C36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DE152F" w:rsidRPr="0015429D" w:rsidRDefault="00DE152F" w:rsidP="00C36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803" w:type="dxa"/>
            <w:vAlign w:val="center"/>
          </w:tcPr>
          <w:p w:rsidR="00DE152F" w:rsidRPr="0015429D" w:rsidRDefault="004750A8" w:rsidP="00C36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DE152F" w:rsidRPr="0015429D" w:rsidRDefault="00DE152F" w:rsidP="00DE152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DE152F" w:rsidRPr="0015429D" w:rsidTr="00C36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DE152F" w:rsidRPr="0015429D" w:rsidRDefault="00DE152F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DE152F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DE152F" w:rsidRPr="0015429D" w:rsidRDefault="000A0DEE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Kan v</w:t>
            </w:r>
            <w:r w:rsidR="00DE152F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Kan Bi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leşenlerinde Denetim, Planlama v</w:t>
            </w:r>
            <w:r w:rsidR="00DE152F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Gerekli Koordinasyonu Sağlamak</w:t>
            </w:r>
          </w:p>
        </w:tc>
      </w:tr>
      <w:tr w:rsidR="00DE152F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DE152F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</w:t>
            </w:r>
            <w:r w:rsidR="004B46DE" w:rsidRPr="0015429D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</w:tr>
      <w:tr w:rsidR="00DE152F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DE152F" w:rsidRPr="0015429D" w:rsidRDefault="00DE152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Tam Kan Kullanım Oranı</w:t>
            </w:r>
          </w:p>
        </w:tc>
      </w:tr>
      <w:tr w:rsidR="00DE152F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DE152F" w:rsidRPr="0015429D" w:rsidRDefault="00DE152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Tam </w:t>
            </w:r>
            <w:r w:rsidR="000A0DEE" w:rsidRPr="0015429D">
              <w:rPr>
                <w:rFonts w:ascii="Times New Roman" w:hAnsi="Times New Roman" w:cs="Times New Roman"/>
                <w:sz w:val="24"/>
                <w:szCs w:val="24"/>
              </w:rPr>
              <w:t>kan kullanım düzeyini en aza indirerek uygunsuz kullanımların önüne geçmek.</w:t>
            </w:r>
          </w:p>
        </w:tc>
      </w:tr>
      <w:tr w:rsidR="00DE152F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DE152F" w:rsidRPr="0015429D" w:rsidRDefault="00DE152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Dönemde: </w:t>
            </w:r>
          </w:p>
          <w:p w:rsidR="00DE152F" w:rsidRPr="0015429D" w:rsidRDefault="00DE152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Kullanılan Tam Kan Sayısı</w:t>
            </w:r>
          </w:p>
          <w:p w:rsidR="00DE152F" w:rsidRPr="0015429D" w:rsidRDefault="00DE152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B: Toplam Kullanılan Kan Bileşen Sayısı</w:t>
            </w:r>
          </w:p>
          <w:p w:rsidR="00DE152F" w:rsidRDefault="00DE152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C: Tam Kan Kullanım Oranı </w:t>
            </w:r>
          </w:p>
          <w:p w:rsidR="006E7CD4" w:rsidRPr="0015429D" w:rsidRDefault="006E7CD4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TO: Türkiye Ortalaması</w:t>
            </w:r>
          </w:p>
        </w:tc>
      </w:tr>
      <w:tr w:rsidR="00DE152F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DE152F" w:rsidRPr="0015429D" w:rsidRDefault="00DE152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 = (A/B)</w:t>
            </w:r>
            <w:r w:rsidR="00FB2CB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E152F" w:rsidRPr="0015429D" w:rsidRDefault="00DE152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15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≤ </w:t>
            </w:r>
            <w:r w:rsidR="000A0DEE">
              <w:rPr>
                <w:rFonts w:ascii="Times New Roman" w:hAnsi="Times New Roman" w:cs="Times New Roman"/>
                <w:sz w:val="24"/>
                <w:szCs w:val="24"/>
              </w:rPr>
              <w:t>TO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se GP=5 </w:t>
            </w:r>
          </w:p>
          <w:p w:rsidR="00DE152F" w:rsidRPr="0015429D" w:rsidRDefault="006E7CD4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%110</w:t>
            </w:r>
            <w:r w:rsidR="00B05EDA" w:rsidRPr="0015429D">
              <w:rPr>
                <w:rFonts w:ascii="Times New Roman" w:hAnsi="Times New Roman" w:cs="Times New Roman"/>
                <w:sz w:val="24"/>
                <w:szCs w:val="24"/>
              </w:rPr>
              <w:t>TO ≥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C &gt; TO </w:t>
            </w:r>
            <w:r w:rsidR="000A0D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0DEE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>GP=3</w:t>
            </w:r>
            <w:r w:rsidR="000A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52F" w:rsidRPr="0015429D" w:rsidRDefault="006E7CD4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%120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B05EDA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&gt; %110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A0D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0DEE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>GP=1</w:t>
            </w:r>
          </w:p>
          <w:p w:rsidR="00DE152F" w:rsidRPr="0015429D" w:rsidRDefault="006E7CD4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%120</w:t>
            </w:r>
            <w:r w:rsidR="00B55E3F" w:rsidRPr="0015429D">
              <w:rPr>
                <w:rFonts w:ascii="Times New Roman" w:hAnsi="Times New Roman" w:cs="Times New Roman"/>
                <w:sz w:val="24"/>
                <w:szCs w:val="24"/>
              </w:rPr>
              <w:t>TO &lt;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r w:rsidR="000A0D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0DEE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>GP=0</w:t>
            </w:r>
          </w:p>
        </w:tc>
      </w:tr>
      <w:tr w:rsidR="00DE152F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DE152F" w:rsidRPr="0015429D" w:rsidRDefault="000A0DEE" w:rsidP="000A0D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Tam Kan Kullanım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 O</w:t>
            </w:r>
            <w:r w:rsidR="006E7CD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rtalaması ve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altında olması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 sağlamak</w:t>
            </w:r>
          </w:p>
        </w:tc>
      </w:tr>
      <w:tr w:rsidR="00DE152F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DE152F" w:rsidRPr="0015429D" w:rsidRDefault="00DE152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52F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DE152F" w:rsidRPr="0015429D" w:rsidRDefault="000A0DEE" w:rsidP="000A0D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g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österge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erisi 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DE152F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152F" w:rsidRPr="0015429D" w:rsidRDefault="00DE152F" w:rsidP="00C36C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DE152F" w:rsidRPr="0015429D" w:rsidRDefault="00C0763D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E-NABIZ, Bakanlık İlgili Veri Kaynakları</w:t>
            </w:r>
          </w:p>
        </w:tc>
      </w:tr>
      <w:tr w:rsidR="00E965D1" w:rsidRPr="0015429D" w:rsidTr="00C3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965D1" w:rsidRPr="0015429D" w:rsidRDefault="00E965D1" w:rsidP="00E965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E965D1" w:rsidRPr="0015429D" w:rsidRDefault="003607E4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E965D1" w:rsidRPr="0015429D" w:rsidTr="00C36C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965D1" w:rsidRPr="0015429D" w:rsidRDefault="00E965D1" w:rsidP="00E965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E965D1" w:rsidRPr="0015429D" w:rsidRDefault="00E965D1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473A3B" w:rsidRPr="0015429D" w:rsidRDefault="00473A3B">
      <w:pPr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7"/>
        <w:gridCol w:w="1987"/>
        <w:gridCol w:w="1987"/>
        <w:gridCol w:w="1990"/>
      </w:tblGrid>
      <w:tr w:rsidR="00445A92" w:rsidRPr="0015429D" w:rsidTr="00473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445A92" w:rsidRPr="0015429D" w:rsidRDefault="002B7933" w:rsidP="0080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CF7DEF8" wp14:editId="2C31BDF1">
                  <wp:extent cx="768350" cy="847725"/>
                  <wp:effectExtent l="0" t="0" r="0" b="9525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1" w:type="dxa"/>
            <w:gridSpan w:val="4"/>
            <w:vAlign w:val="center"/>
          </w:tcPr>
          <w:p w:rsidR="00445A92" w:rsidRPr="0015429D" w:rsidRDefault="00D60AD7" w:rsidP="00D53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Kan </w:t>
            </w:r>
            <w:r w:rsidR="00FB2CB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Kan </w:t>
            </w:r>
            <w:r w:rsidR="004B46DE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Ürünleri </w:t>
            </w:r>
            <w:r w:rsidR="00473A3B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İmha Oranı</w:t>
            </w:r>
          </w:p>
        </w:tc>
      </w:tr>
      <w:tr w:rsidR="00445A92" w:rsidRPr="0015429D" w:rsidTr="0047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445A92" w:rsidRPr="0015429D" w:rsidRDefault="00445A92" w:rsidP="0080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45A92" w:rsidRPr="0015429D" w:rsidRDefault="00445A92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7" w:type="dxa"/>
            <w:vAlign w:val="center"/>
          </w:tcPr>
          <w:p w:rsidR="00445A92" w:rsidRPr="0015429D" w:rsidRDefault="00445A92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7" w:type="dxa"/>
            <w:vAlign w:val="center"/>
          </w:tcPr>
          <w:p w:rsidR="00445A92" w:rsidRPr="0015429D" w:rsidRDefault="00445A92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vAlign w:val="center"/>
          </w:tcPr>
          <w:p w:rsidR="00445A92" w:rsidRPr="0015429D" w:rsidRDefault="004750A8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445A92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45A92" w:rsidRPr="0015429D" w:rsidRDefault="00445A92" w:rsidP="00445A9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445A92" w:rsidRPr="0015429D" w:rsidTr="0080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45A92" w:rsidRPr="0015429D" w:rsidRDefault="00445A92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445A92" w:rsidRPr="0015429D" w:rsidRDefault="00D60AD7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445A92" w:rsidRPr="0015429D" w:rsidTr="0080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45A92" w:rsidRPr="0015429D" w:rsidRDefault="00445A92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445A92" w:rsidRPr="0015429D" w:rsidRDefault="00D60AD7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Kan </w:t>
            </w:r>
            <w:r w:rsidR="00FB2CB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Kan </w:t>
            </w:r>
            <w:r w:rsidR="00D535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Bileşenlerinde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Denetim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Planlama </w:t>
            </w:r>
            <w:r w:rsidR="00FB2CB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Gerekli Koordinasyonu Sağlamak</w:t>
            </w:r>
          </w:p>
        </w:tc>
      </w:tr>
      <w:tr w:rsidR="00445A92" w:rsidRPr="0015429D" w:rsidTr="008064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45A92" w:rsidRPr="0015429D" w:rsidRDefault="00445A92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445A92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</w:t>
            </w:r>
            <w:r w:rsidR="004B46DE" w:rsidRPr="0015429D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</w:tr>
      <w:tr w:rsidR="00445A92" w:rsidRPr="0015429D" w:rsidTr="0080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45A92" w:rsidRPr="0015429D" w:rsidRDefault="00445A92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445A92" w:rsidRPr="0015429D" w:rsidRDefault="00D60AD7" w:rsidP="00A35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Kan </w:t>
            </w:r>
            <w:r w:rsidR="00FB2CB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Kan </w:t>
            </w:r>
            <w:r w:rsidR="004B46DE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Ürünleri</w:t>
            </w:r>
            <w:r w:rsidR="00D535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İmha Oranı </w:t>
            </w:r>
          </w:p>
        </w:tc>
      </w:tr>
      <w:tr w:rsidR="00445A92" w:rsidRPr="0015429D" w:rsidTr="008064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45A92" w:rsidRPr="0015429D" w:rsidRDefault="00445A92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445A92" w:rsidRPr="0015429D" w:rsidRDefault="00D45D15" w:rsidP="00A356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Kan </w:t>
            </w:r>
            <w:r w:rsidR="00FB2CB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="00FB2CBD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 kan ürünlerinin imha sayısını en az düzeye indirerek ekonomik kaybı önlemek </w:t>
            </w:r>
            <w:r w:rsidR="00FB2CB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="00FB2CBD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 ihtiyaç sahiplerine yeterli miktarda kan </w:t>
            </w:r>
            <w:r w:rsidR="00FB2CB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="00FB2CBD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 kan bileşeni temin etmek </w:t>
            </w:r>
          </w:p>
        </w:tc>
      </w:tr>
      <w:tr w:rsidR="00445A92" w:rsidRPr="0015429D" w:rsidTr="0080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45A92" w:rsidRPr="0015429D" w:rsidRDefault="00445A92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D60AD7" w:rsidRPr="0015429D" w:rsidRDefault="00D60AD7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İlgili Dönemde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5A92" w:rsidRPr="0015429D" w:rsidRDefault="00D60AD7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İmha Edilen Kan </w:t>
            </w:r>
            <w:r w:rsidR="00FB2C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="004B46DE" w:rsidRPr="0015429D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:rsidR="00D60AD7" w:rsidRPr="0015429D" w:rsidRDefault="00D60AD7" w:rsidP="008A2AF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Toplam Kan </w:t>
            </w:r>
            <w:r w:rsidR="00FB2C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="004B46DE" w:rsidRPr="0015429D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:rsidR="00D60AD7" w:rsidRDefault="008118AB" w:rsidP="008A2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0AD7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Kan </w:t>
            </w:r>
            <w:r w:rsidR="00FB2CB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="00D60AD7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Kan </w:t>
            </w:r>
            <w:r w:rsidR="004B46DE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Ürün</w:t>
            </w:r>
            <w:r w:rsidR="00D535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leri</w:t>
            </w:r>
            <w:r w:rsidR="00D60AD7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İmha Oranı</w:t>
            </w:r>
            <w:r w:rsidR="00D60AD7" w:rsidRPr="001542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</w:p>
          <w:p w:rsidR="006E7CD4" w:rsidRPr="006E7CD4" w:rsidRDefault="006E7CD4" w:rsidP="008A2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CD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TO: Türkiye Ortalaması</w:t>
            </w:r>
          </w:p>
        </w:tc>
      </w:tr>
      <w:tr w:rsidR="00445A92" w:rsidRPr="0015429D" w:rsidTr="008064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45A92" w:rsidRPr="0015429D" w:rsidRDefault="00445A92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452EE6" w:rsidRPr="0015429D" w:rsidRDefault="008118AB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97870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7532" w:rsidRPr="001542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7532" w:rsidRPr="001542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2CB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118AB" w:rsidRPr="0015429D" w:rsidRDefault="008118AB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CB0763" w:rsidRPr="0015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≤ </w:t>
            </w:r>
            <w:r w:rsidR="0088662F" w:rsidRPr="0015429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AA26BA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CB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AA26BA" w:rsidRPr="0015429D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997870" w:rsidRPr="0015429D" w:rsidRDefault="00997870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%110TO &gt; C &gt; TO </w:t>
            </w:r>
            <w:r w:rsidR="00FB2CB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FB2CBD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GP=3</w:t>
            </w:r>
          </w:p>
          <w:p w:rsidR="00997870" w:rsidRPr="0015429D" w:rsidRDefault="00997870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%120TO &gt; C &gt; %110TO</w:t>
            </w:r>
            <w:r w:rsidR="00FB2CBD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FB2CBD" w:rsidRPr="001542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GP=1</w:t>
            </w:r>
          </w:p>
          <w:p w:rsidR="00997870" w:rsidRPr="0015429D" w:rsidRDefault="00997870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%120</w:t>
            </w:r>
            <w:r w:rsidR="00B55E3F" w:rsidRPr="0015429D">
              <w:rPr>
                <w:rFonts w:ascii="Times New Roman" w:hAnsi="Times New Roman" w:cs="Times New Roman"/>
                <w:sz w:val="24"/>
                <w:szCs w:val="24"/>
              </w:rPr>
              <w:t>TO &lt;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r w:rsidR="00FB2CB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FB2CBD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GP=0</w:t>
            </w:r>
          </w:p>
        </w:tc>
      </w:tr>
      <w:tr w:rsidR="00445A92" w:rsidRPr="0015429D" w:rsidTr="0080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45A92" w:rsidRPr="0015429D" w:rsidRDefault="00445A92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445A92" w:rsidRPr="0015429D" w:rsidRDefault="008118AB" w:rsidP="006E7CD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Kan </w:t>
            </w:r>
            <w:r w:rsidR="00FB2CB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Kan </w:t>
            </w:r>
            <w:r w:rsidR="004B46DE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Ürü</w:t>
            </w:r>
            <w:r w:rsidR="00D535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nleri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İmha Oranını</w:t>
            </w:r>
            <w:r w:rsidR="00FB2CB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Türkiye </w:t>
            </w:r>
            <w:r w:rsidR="00FB2CB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Ortalaması</w:t>
            </w:r>
            <w:r w:rsidR="006E7CD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</w:t>
            </w:r>
            <w:r w:rsidR="00FB2CB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o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lması</w:t>
            </w:r>
            <w:r w:rsidR="00FB2CB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 sağlamak</w:t>
            </w:r>
          </w:p>
        </w:tc>
      </w:tr>
      <w:tr w:rsidR="00445A92" w:rsidRPr="0015429D" w:rsidTr="008064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45A92" w:rsidRPr="0015429D" w:rsidRDefault="00445A92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445A92" w:rsidRPr="0015429D" w:rsidRDefault="00CB0763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A92" w:rsidRPr="0015429D" w:rsidTr="0080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45A92" w:rsidRPr="0015429D" w:rsidRDefault="00445A92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445A92" w:rsidRPr="0015429D" w:rsidRDefault="00FB2CBD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D60AD7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527884" w:rsidRPr="0015429D" w:rsidRDefault="00527884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FB2CBD" w:rsidRPr="0015429D">
              <w:rPr>
                <w:rFonts w:ascii="Times New Roman" w:hAnsi="Times New Roman" w:cs="Times New Roman"/>
                <w:sz w:val="24"/>
                <w:szCs w:val="24"/>
              </w:rPr>
              <w:t>dönemde ilde kullanılan, imha edilen ve depolanan tüm kan ve kan ürünleri hesaplamaya dahil edilir.</w:t>
            </w:r>
          </w:p>
        </w:tc>
      </w:tr>
      <w:tr w:rsidR="00C0763D" w:rsidRPr="0015429D" w:rsidTr="008064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0763D" w:rsidRPr="0015429D" w:rsidRDefault="00C0763D" w:rsidP="00C0763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C0763D" w:rsidRPr="0015429D" w:rsidRDefault="00C0763D" w:rsidP="00C0763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E-NABIZ, Bakanlık İlgili Veri Kaynakları</w:t>
            </w:r>
          </w:p>
        </w:tc>
      </w:tr>
      <w:tr w:rsidR="00C0763D" w:rsidRPr="0015429D" w:rsidTr="0080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0763D" w:rsidRPr="0015429D" w:rsidRDefault="00C0763D" w:rsidP="00C0763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C0763D" w:rsidRPr="0015429D" w:rsidRDefault="003607E4" w:rsidP="00C0763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C0763D" w:rsidRPr="0015429D" w:rsidTr="008064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0763D" w:rsidRPr="0015429D" w:rsidRDefault="00C0763D" w:rsidP="00C0763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C0763D" w:rsidRPr="0015429D" w:rsidRDefault="00C0763D" w:rsidP="00C0763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C92082" w:rsidRPr="0015429D" w:rsidRDefault="00473A3B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94"/>
      </w:tblGrid>
      <w:tr w:rsidR="00C92082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C92082" w:rsidRPr="0015429D" w:rsidRDefault="00C92082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D561E26" wp14:editId="0BCF6B6E">
                  <wp:extent cx="685800" cy="756234"/>
                  <wp:effectExtent l="0" t="0" r="0" b="6350"/>
                  <wp:docPr id="25" name="Resim 25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gridSpan w:val="4"/>
            <w:vAlign w:val="center"/>
          </w:tcPr>
          <w:p w:rsidR="00C92082" w:rsidRPr="0015429D" w:rsidRDefault="00C92082" w:rsidP="00215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Kadavra Organ Bağış Oranı</w:t>
            </w:r>
          </w:p>
        </w:tc>
      </w:tr>
      <w:tr w:rsidR="00C92082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C92082" w:rsidRPr="0015429D" w:rsidRDefault="00C92082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C92082" w:rsidRPr="0015429D" w:rsidRDefault="00C92082" w:rsidP="0021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:rsidR="00C92082" w:rsidRPr="0015429D" w:rsidRDefault="00C92082" w:rsidP="0021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Yayın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Tarihi:</w:t>
            </w:r>
          </w:p>
        </w:tc>
        <w:tc>
          <w:tcPr>
            <w:tcW w:w="2026" w:type="dxa"/>
            <w:vAlign w:val="center"/>
          </w:tcPr>
          <w:p w:rsidR="00C92082" w:rsidRPr="0015429D" w:rsidRDefault="00C92082" w:rsidP="0021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94" w:type="dxa"/>
            <w:vAlign w:val="center"/>
          </w:tcPr>
          <w:p w:rsidR="00C92082" w:rsidRPr="0015429D" w:rsidRDefault="004750A8" w:rsidP="0021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C92082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C92082" w:rsidRPr="0015429D" w:rsidRDefault="00C92082" w:rsidP="00C9208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3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215544" w:rsidRPr="0015429D" w:rsidTr="0021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663" w:type="dxa"/>
            <w:vAlign w:val="center"/>
          </w:tcPr>
          <w:p w:rsidR="00215544" w:rsidRPr="0015429D" w:rsidRDefault="00215544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215544" w:rsidRPr="0015429D" w:rsidTr="002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663" w:type="dxa"/>
            <w:vAlign w:val="center"/>
          </w:tcPr>
          <w:p w:rsidR="00215544" w:rsidRPr="0015429D" w:rsidRDefault="00D64DF2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Organ Bağışının Arttırılması İçin Etkin Rol Almasını Sağlamak</w:t>
            </w:r>
          </w:p>
        </w:tc>
      </w:tr>
      <w:tr w:rsidR="00215544" w:rsidRPr="0015429D" w:rsidTr="0021554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663" w:type="dxa"/>
            <w:vAlign w:val="center"/>
          </w:tcPr>
          <w:p w:rsidR="00215544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</w:t>
            </w:r>
            <w:r w:rsidR="00A6767B" w:rsidRPr="0015429D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</w:tr>
      <w:tr w:rsidR="00215544" w:rsidRPr="0015429D" w:rsidTr="002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663" w:type="dxa"/>
            <w:vAlign w:val="center"/>
          </w:tcPr>
          <w:p w:rsidR="00215544" w:rsidRPr="0015429D" w:rsidRDefault="00215544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Kadavra Organ Bağış Oranı</w:t>
            </w:r>
          </w:p>
        </w:tc>
      </w:tr>
      <w:tr w:rsidR="00215544" w:rsidRPr="0015429D" w:rsidTr="0021554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663" w:type="dxa"/>
            <w:vAlign w:val="center"/>
          </w:tcPr>
          <w:p w:rsidR="00215544" w:rsidRPr="0015429D" w:rsidRDefault="00215544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Kadavra </w:t>
            </w:r>
            <w:r w:rsidR="00E517E0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organ bağış sayısını arttırmak</w:t>
            </w:r>
          </w:p>
        </w:tc>
      </w:tr>
      <w:tr w:rsidR="00215544" w:rsidRPr="0015429D" w:rsidTr="002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663" w:type="dxa"/>
            <w:vAlign w:val="center"/>
          </w:tcPr>
          <w:p w:rsidR="00215544" w:rsidRPr="0015429D" w:rsidRDefault="00215544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215544" w:rsidRPr="0015429D" w:rsidRDefault="00215544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E5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Donör Sayısı</w:t>
            </w:r>
          </w:p>
          <w:p w:rsidR="00215544" w:rsidRDefault="00215544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E5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Ventil</w:t>
            </w:r>
            <w:r w:rsidR="00B21A6C">
              <w:rPr>
                <w:rFonts w:ascii="Times New Roman" w:hAnsi="Times New Roman" w:cs="Times New Roman"/>
                <w:sz w:val="24"/>
                <w:szCs w:val="24"/>
              </w:rPr>
              <w:t xml:space="preserve">atör Bulunan Yoğun Bakım Yatak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215544" w:rsidRPr="0015429D" w:rsidRDefault="00E517E0" w:rsidP="00E517E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Kadavra Organ Bağış Oranı</w:t>
            </w:r>
          </w:p>
        </w:tc>
      </w:tr>
      <w:tr w:rsidR="00215544" w:rsidRPr="0015429D" w:rsidTr="0021554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663" w:type="dxa"/>
            <w:vAlign w:val="center"/>
          </w:tcPr>
          <w:p w:rsidR="00E634DB" w:rsidRPr="0015429D" w:rsidRDefault="00E634DB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(4A/B)</w:t>
            </w:r>
          </w:p>
          <w:p w:rsidR="00E634DB" w:rsidRPr="0015429D" w:rsidRDefault="00E634DB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≥ 1 ise GP=6</w:t>
            </w:r>
          </w:p>
          <w:p w:rsidR="00E634DB" w:rsidRPr="0015429D" w:rsidRDefault="00E634DB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≤ 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&lt; 1 ise GP=3</w:t>
            </w:r>
          </w:p>
          <w:p w:rsidR="00E634DB" w:rsidRPr="0015429D" w:rsidRDefault="00E634DB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≤ 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&lt; 0,5 ise GP=1</w:t>
            </w:r>
          </w:p>
          <w:p w:rsidR="00215544" w:rsidRPr="0015429D" w:rsidRDefault="00E634DB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0,25 ise GP=0</w:t>
            </w:r>
          </w:p>
        </w:tc>
      </w:tr>
      <w:tr w:rsidR="00215544" w:rsidRPr="0015429D" w:rsidTr="002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663" w:type="dxa"/>
            <w:vAlign w:val="center"/>
          </w:tcPr>
          <w:p w:rsidR="00215544" w:rsidRPr="0015429D" w:rsidRDefault="00215544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Ventilatör Bulunan Yoğun Bakım </w:t>
            </w:r>
            <w:r w:rsidR="00E517E0">
              <w:rPr>
                <w:rFonts w:ascii="Times New Roman" w:hAnsi="Times New Roman" w:cs="Times New Roman"/>
                <w:sz w:val="24"/>
                <w:szCs w:val="24"/>
              </w:rPr>
              <w:t>Yatağı Sayısının ¼ oranında donö</w:t>
            </w:r>
            <w:r w:rsidR="00E517E0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r sayısına ulaşmak </w:t>
            </w:r>
          </w:p>
        </w:tc>
      </w:tr>
      <w:tr w:rsidR="00215544" w:rsidRPr="0015429D" w:rsidTr="0021554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663" w:type="dxa"/>
            <w:vAlign w:val="center"/>
          </w:tcPr>
          <w:p w:rsidR="00215544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544" w:rsidRPr="0015429D" w:rsidTr="002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663" w:type="dxa"/>
            <w:vAlign w:val="center"/>
          </w:tcPr>
          <w:p w:rsidR="00215544" w:rsidRPr="0015429D" w:rsidRDefault="00215544" w:rsidP="00E517E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Bu gösterge verisi Sağlık Hizmetleri Genel Müdürlüğü’nce temin edilecektir.</w:t>
            </w:r>
          </w:p>
        </w:tc>
      </w:tr>
      <w:tr w:rsidR="00215544" w:rsidRPr="0015429D" w:rsidTr="0021554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15544" w:rsidRPr="0015429D" w:rsidRDefault="00215544" w:rsidP="0021554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663" w:type="dxa"/>
            <w:vAlign w:val="center"/>
          </w:tcPr>
          <w:p w:rsidR="00215544" w:rsidRPr="0015429D" w:rsidRDefault="008A2AFE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TDİ</w:t>
            </w:r>
            <w:r w:rsidR="00215544" w:rsidRPr="0015429D">
              <w:rPr>
                <w:rFonts w:ascii="Times New Roman" w:hAnsi="Times New Roman" w:cs="Times New Roman"/>
                <w:sz w:val="24"/>
                <w:szCs w:val="24"/>
              </w:rPr>
              <w:t>S (Transplantasyon ve Diyaliz İzlem Sistemi)</w:t>
            </w:r>
            <w:r w:rsidR="004654E2">
              <w:rPr>
                <w:rFonts w:ascii="Times New Roman" w:hAnsi="Times New Roman" w:cs="Times New Roman"/>
                <w:sz w:val="24"/>
                <w:szCs w:val="24"/>
              </w:rPr>
              <w:t>, E-NABIZ</w:t>
            </w:r>
          </w:p>
        </w:tc>
      </w:tr>
      <w:tr w:rsidR="00E965D1" w:rsidRPr="0015429D" w:rsidTr="002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965D1" w:rsidRPr="0015429D" w:rsidRDefault="00E965D1" w:rsidP="00E965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663" w:type="dxa"/>
            <w:vAlign w:val="center"/>
          </w:tcPr>
          <w:p w:rsidR="00E965D1" w:rsidRPr="00D76F1A" w:rsidRDefault="003607E4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E965D1" w:rsidRPr="0015429D" w:rsidTr="0021554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965D1" w:rsidRPr="0015429D" w:rsidRDefault="00E965D1" w:rsidP="00E965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663" w:type="dxa"/>
            <w:vAlign w:val="center"/>
          </w:tcPr>
          <w:p w:rsidR="00E965D1" w:rsidRPr="00E517E0" w:rsidRDefault="00B539F0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</w:t>
            </w:r>
            <w:r w:rsidR="00E81085" w:rsidRPr="00E517E0"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</w:p>
        </w:tc>
      </w:tr>
    </w:tbl>
    <w:p w:rsidR="0022344A" w:rsidRPr="0015429D" w:rsidRDefault="00473A3B" w:rsidP="00473A3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94"/>
      </w:tblGrid>
      <w:tr w:rsidR="00C92082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C92082" w:rsidRPr="0015429D" w:rsidRDefault="00C92082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C5E6C6" wp14:editId="0033230F">
                  <wp:extent cx="685800" cy="756234"/>
                  <wp:effectExtent l="0" t="0" r="0" b="6350"/>
                  <wp:docPr id="26" name="Resim 26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gridSpan w:val="4"/>
            <w:vAlign w:val="center"/>
          </w:tcPr>
          <w:p w:rsidR="00C92082" w:rsidRPr="0015429D" w:rsidRDefault="00C92082" w:rsidP="00215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Beyin Ölümü</w:t>
            </w:r>
            <w:r w:rsidR="00D225BF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Bildirim</w:t>
            </w:r>
            <w:r w:rsidR="00FA6268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Sayısı</w:t>
            </w:r>
          </w:p>
        </w:tc>
      </w:tr>
      <w:tr w:rsidR="00C92082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C92082" w:rsidRPr="0015429D" w:rsidRDefault="00C92082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C92082" w:rsidRPr="0015429D" w:rsidRDefault="00C92082" w:rsidP="0021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:rsidR="00C92082" w:rsidRPr="0015429D" w:rsidRDefault="00C92082" w:rsidP="0021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Yayın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Tarihi:</w:t>
            </w:r>
          </w:p>
        </w:tc>
        <w:tc>
          <w:tcPr>
            <w:tcW w:w="2026" w:type="dxa"/>
            <w:vAlign w:val="center"/>
          </w:tcPr>
          <w:p w:rsidR="00C92082" w:rsidRPr="0015429D" w:rsidRDefault="00C92082" w:rsidP="0021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94" w:type="dxa"/>
            <w:vAlign w:val="center"/>
          </w:tcPr>
          <w:p w:rsidR="00C92082" w:rsidRPr="0015429D" w:rsidRDefault="004750A8" w:rsidP="0021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C92082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C92082" w:rsidRPr="0015429D" w:rsidRDefault="00C92082" w:rsidP="00C9208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2830"/>
        <w:gridCol w:w="6634"/>
      </w:tblGrid>
      <w:tr w:rsidR="00D225BF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634" w:type="dxa"/>
            <w:vAlign w:val="center"/>
          </w:tcPr>
          <w:p w:rsidR="00D225BF" w:rsidRPr="0015429D" w:rsidRDefault="00D225BF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D225BF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634" w:type="dxa"/>
            <w:vAlign w:val="center"/>
          </w:tcPr>
          <w:p w:rsidR="00D225BF" w:rsidRPr="0015429D" w:rsidRDefault="00D64DF2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Organ Bağışının Arttırılması İçin Etkin Rol Almasını Sağlamak</w:t>
            </w:r>
          </w:p>
        </w:tc>
      </w:tr>
      <w:tr w:rsidR="00D225BF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634" w:type="dxa"/>
            <w:vAlign w:val="center"/>
          </w:tcPr>
          <w:p w:rsidR="00D225BF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</w:t>
            </w:r>
            <w:r w:rsidR="00A6767B" w:rsidRPr="0015429D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</w:tr>
      <w:tr w:rsidR="00D225BF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634" w:type="dxa"/>
            <w:vAlign w:val="center"/>
          </w:tcPr>
          <w:p w:rsidR="00D225BF" w:rsidRPr="0015429D" w:rsidRDefault="00D225B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Beyin Ölümü Bildirim</w:t>
            </w:r>
            <w:r w:rsidR="00FA6268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Sayısı</w:t>
            </w:r>
          </w:p>
        </w:tc>
      </w:tr>
      <w:tr w:rsidR="00D225BF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634" w:type="dxa"/>
            <w:vAlign w:val="center"/>
          </w:tcPr>
          <w:p w:rsidR="00D225BF" w:rsidRPr="0015429D" w:rsidRDefault="00D225B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Beyin </w:t>
            </w:r>
            <w:r w:rsidR="00E517E0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ölümü tespit sayısını arttırmak</w:t>
            </w:r>
          </w:p>
        </w:tc>
      </w:tr>
      <w:tr w:rsidR="00D225BF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634" w:type="dxa"/>
            <w:vAlign w:val="center"/>
          </w:tcPr>
          <w:p w:rsidR="00D225BF" w:rsidRPr="0015429D" w:rsidRDefault="00D225B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D225BF" w:rsidRPr="0015429D" w:rsidRDefault="00D225B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E5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Beyin Ölümü</w:t>
            </w:r>
            <w:r w:rsidR="00FA6268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Bildirim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:rsidR="00D225BF" w:rsidRDefault="00D225B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E5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Ventilatör Bulunan Yoğun Bakım Yatağı Sayısı</w:t>
            </w:r>
          </w:p>
          <w:p w:rsidR="00D225BF" w:rsidRPr="0015429D" w:rsidRDefault="00E13702" w:rsidP="00E1370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Beyin Ölümü Bildirim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Oranı</w:t>
            </w:r>
          </w:p>
        </w:tc>
      </w:tr>
      <w:tr w:rsidR="00D225BF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1873FF" w:rsidRPr="0015429D" w:rsidRDefault="001873F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(2A/B)</w:t>
            </w:r>
          </w:p>
          <w:p w:rsidR="001873FF" w:rsidRPr="0015429D" w:rsidRDefault="001873F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≥ 1 ise GP=6</w:t>
            </w:r>
          </w:p>
          <w:p w:rsidR="001873FF" w:rsidRPr="0015429D" w:rsidRDefault="001873F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≤ 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&lt; 1 ise GP=3</w:t>
            </w:r>
          </w:p>
          <w:p w:rsidR="001873FF" w:rsidRPr="0015429D" w:rsidRDefault="001873F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≤ 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&lt; 0,5 ise GP=1</w:t>
            </w:r>
          </w:p>
          <w:p w:rsidR="001873FF" w:rsidRPr="0015429D" w:rsidRDefault="001873F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0,25 ise GP=0</w:t>
            </w:r>
          </w:p>
        </w:tc>
      </w:tr>
      <w:tr w:rsidR="00D225BF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634" w:type="dxa"/>
            <w:vAlign w:val="center"/>
          </w:tcPr>
          <w:p w:rsidR="00D225BF" w:rsidRPr="0015429D" w:rsidRDefault="00D225B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8726C" w:rsidRPr="0015429D">
              <w:rPr>
                <w:rFonts w:ascii="Times New Roman" w:hAnsi="Times New Roman" w:cs="Times New Roman"/>
                <w:sz w:val="24"/>
                <w:szCs w:val="24"/>
              </w:rPr>
              <w:t>eyin Ölümü Tespit Sayısı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Ventilatörlü Yoğun </w:t>
            </w:r>
            <w:r w:rsidR="00A8726C" w:rsidRPr="0015429D">
              <w:rPr>
                <w:rFonts w:ascii="Times New Roman" w:hAnsi="Times New Roman" w:cs="Times New Roman"/>
                <w:sz w:val="24"/>
                <w:szCs w:val="24"/>
              </w:rPr>
              <w:t>Bakım Yatak Sayısının yarısı ve üzerinde olması</w:t>
            </w:r>
            <w:r w:rsidR="00B539F0">
              <w:rPr>
                <w:rFonts w:ascii="Times New Roman" w:hAnsi="Times New Roman" w:cs="Times New Roman"/>
                <w:sz w:val="24"/>
                <w:szCs w:val="24"/>
              </w:rPr>
              <w:t>nı sağlamak</w:t>
            </w:r>
          </w:p>
        </w:tc>
      </w:tr>
      <w:tr w:rsidR="00D225BF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634" w:type="dxa"/>
            <w:vAlign w:val="center"/>
          </w:tcPr>
          <w:p w:rsidR="00D225BF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5BF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634" w:type="dxa"/>
            <w:vAlign w:val="center"/>
          </w:tcPr>
          <w:p w:rsidR="00D225BF" w:rsidRPr="0015429D" w:rsidRDefault="00D225BF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Bu gösterge verisi Sağlık Hizmetleri Genel Müdürlüğü’nce temin edilecektir.</w:t>
            </w:r>
          </w:p>
        </w:tc>
      </w:tr>
      <w:tr w:rsidR="00D225BF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D225BF" w:rsidRPr="0015429D" w:rsidRDefault="00D225BF" w:rsidP="00D225B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634" w:type="dxa"/>
            <w:vAlign w:val="center"/>
          </w:tcPr>
          <w:p w:rsidR="00D225BF" w:rsidRPr="0015429D" w:rsidRDefault="008A2AFE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TDİ</w:t>
            </w:r>
            <w:r w:rsidR="00D225BF" w:rsidRPr="001542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5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5BF" w:rsidRPr="0015429D">
              <w:rPr>
                <w:rFonts w:ascii="Times New Roman" w:hAnsi="Times New Roman" w:cs="Times New Roman"/>
                <w:sz w:val="24"/>
                <w:szCs w:val="24"/>
              </w:rPr>
              <w:t>(Transplantasyon ve Diyaliz İzlem Sistemi)</w:t>
            </w:r>
            <w:r w:rsidR="004654E2">
              <w:rPr>
                <w:rFonts w:ascii="Times New Roman" w:hAnsi="Times New Roman" w:cs="Times New Roman"/>
                <w:sz w:val="24"/>
                <w:szCs w:val="24"/>
              </w:rPr>
              <w:t>, E-NABIZ</w:t>
            </w:r>
          </w:p>
        </w:tc>
      </w:tr>
      <w:tr w:rsidR="00E965D1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965D1" w:rsidRPr="0015429D" w:rsidRDefault="00E965D1" w:rsidP="00E965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634" w:type="dxa"/>
            <w:vAlign w:val="center"/>
          </w:tcPr>
          <w:p w:rsidR="00E965D1" w:rsidRPr="00B539F0" w:rsidRDefault="003607E4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E965D1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965D1" w:rsidRPr="0015429D" w:rsidRDefault="00E965D1" w:rsidP="00E965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634" w:type="dxa"/>
            <w:vAlign w:val="center"/>
          </w:tcPr>
          <w:p w:rsidR="00E965D1" w:rsidRPr="00B539F0" w:rsidRDefault="00B539F0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</w:t>
            </w:r>
            <w:r w:rsidR="00E81085" w:rsidRPr="00B539F0"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</w:p>
        </w:tc>
      </w:tr>
    </w:tbl>
    <w:p w:rsidR="00981809" w:rsidRPr="0015429D" w:rsidRDefault="00473A3B" w:rsidP="00981809">
      <w:pPr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945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0DA3248" wp14:editId="6DC7B1E5">
                  <wp:extent cx="768350" cy="847725"/>
                  <wp:effectExtent l="0" t="0" r="0" b="9525"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981809" w:rsidRPr="0015429D" w:rsidRDefault="00981809" w:rsidP="007C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Entegre Hastane Denetimlerinin Tamamlanma Oranı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981809" w:rsidRPr="0015429D" w:rsidRDefault="004750A8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81809" w:rsidRPr="0015429D" w:rsidRDefault="00981809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>Sağlık Hizmetleri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981809" w:rsidRPr="0015429D" w:rsidRDefault="00B539F0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Kamu, Özel v</w:t>
            </w:r>
            <w:r w:rsidR="009818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Üniversite Hastanelerinin Denetim Hizmetlerini Gerçekleştirmek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TT.SH.4.1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Entegre Hastane Denetimlerinin 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981809" w:rsidRPr="0015429D" w:rsidRDefault="006E7CD4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Entegre </w:t>
            </w:r>
            <w:r w:rsidR="00B539F0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hastanelerin </w:t>
            </w:r>
            <w:r w:rsidR="00B539F0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mevzuata uygun hizmet vermesini sağlamak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Dönemde: </w:t>
            </w:r>
          </w:p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8A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Entegre Hastane Denetim Sayısı</w:t>
            </w:r>
          </w:p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B: Yapılması Gereken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Entegre Hastane Denetim Sayısı</w:t>
            </w:r>
          </w:p>
          <w:p w:rsidR="00981809" w:rsidRPr="0015429D" w:rsidRDefault="00981809" w:rsidP="006E7CD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Entegre Hastane Denetimlerinin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 (A/B)</w:t>
            </w:r>
            <w:r w:rsidR="00B539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1809" w:rsidRPr="0015429D" w:rsidRDefault="00B539F0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i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>se GP= 4</w:t>
            </w:r>
          </w:p>
          <w:p w:rsidR="00981809" w:rsidRPr="0015429D" w:rsidRDefault="006E7CD4" w:rsidP="00B539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</w:t>
            </w:r>
            <w:r w:rsidR="006C1FFC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B539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1FFC" w:rsidRPr="0015429D">
              <w:rPr>
                <w:rFonts w:ascii="Times New Roman" w:hAnsi="Times New Roman" w:cs="Times New Roman"/>
                <w:sz w:val="24"/>
                <w:szCs w:val="24"/>
              </w:rPr>
              <w:t>se GP=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B539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Entegre Hastane Denetimlerini</w:t>
            </w:r>
            <w:r w:rsidR="00B539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 </w:t>
            </w:r>
            <w:r w:rsidR="00B539F0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  <w:r w:rsidR="00B539F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%100</w:t>
            </w:r>
            <w:r w:rsidR="00B539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981809" w:rsidRPr="0015429D" w:rsidRDefault="00B539F0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Web Tabanlı Denetim Sistemi, Faaliyet Raporu</w:t>
            </w:r>
            <w:r w:rsidR="008E26EF"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81809" w:rsidRPr="0015429D" w:rsidRDefault="00473A3B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945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10091CF" wp14:editId="2DE6702B">
                  <wp:extent cx="768350" cy="847725"/>
                  <wp:effectExtent l="0" t="0" r="0" b="9525"/>
                  <wp:docPr id="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981809" w:rsidRPr="0015429D" w:rsidRDefault="00981809" w:rsidP="007C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TSM Denetimlerinin Tamamlanma Oranı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981809" w:rsidRPr="0015429D" w:rsidRDefault="004750A8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81809" w:rsidRPr="0015429D" w:rsidRDefault="00981809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981809" w:rsidRPr="0015429D" w:rsidRDefault="00B539F0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Kamu, Özel v</w:t>
            </w:r>
            <w:r w:rsidR="009818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Üniversite Hastanelerinin Denetim Hizmetlerini Gerçekleştirmek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TT.SH.4.2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TSM Denetimlerinin 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Toplum Sağlığı Merkezlerinin </w:t>
            </w:r>
            <w:r w:rsidR="00B539F0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mevzuata uygun hizmet vermesini sağlamak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Dönemde: </w:t>
            </w:r>
          </w:p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B5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TSM Denetim Sayısı</w:t>
            </w:r>
          </w:p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B: Yapılması Gereken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TSM Denetim Sayısı</w:t>
            </w:r>
          </w:p>
          <w:p w:rsidR="00981809" w:rsidRPr="0015429D" w:rsidRDefault="00981809" w:rsidP="00B539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TSM Denetimlerinin 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 (A/B)</w:t>
            </w:r>
            <w:r w:rsidR="00B539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1809" w:rsidRPr="0015429D" w:rsidRDefault="00B539F0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i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se GP= </w:t>
            </w:r>
            <w:r w:rsidR="007C6B8E" w:rsidRPr="0015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1809" w:rsidRPr="0015429D" w:rsidRDefault="006E7CD4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</w:t>
            </w:r>
            <w:r w:rsidR="00B539F0">
              <w:rPr>
                <w:rFonts w:ascii="Times New Roman" w:hAnsi="Times New Roman" w:cs="Times New Roman"/>
                <w:sz w:val="24"/>
                <w:szCs w:val="24"/>
              </w:rPr>
              <w:t>100 i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981809" w:rsidRPr="0015429D" w:rsidRDefault="00B539F0" w:rsidP="00B539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TSM Denetimlerinin Tamamlanma Oranı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%100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981809" w:rsidRPr="0015429D" w:rsidRDefault="007C6B8E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981809" w:rsidRPr="0015429D" w:rsidRDefault="00B539F0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981809" w:rsidRPr="0015429D" w:rsidRDefault="008E26E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Web Tabanlı Denetim Sistemi, Faaliyet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81809" w:rsidRPr="0015429D" w:rsidRDefault="00473A3B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1"/>
        <w:gridCol w:w="1986"/>
        <w:gridCol w:w="1992"/>
        <w:gridCol w:w="2079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C69DD69" wp14:editId="04600367">
                  <wp:extent cx="768350" cy="847725"/>
                  <wp:effectExtent l="0" t="0" r="0" b="9525"/>
                  <wp:docPr id="7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981809" w:rsidRPr="0015429D" w:rsidRDefault="00981809" w:rsidP="007C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ASM Denetimlerinin Tamamlanma Oranı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86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2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79" w:type="dxa"/>
            <w:vAlign w:val="center"/>
          </w:tcPr>
          <w:p w:rsidR="00981809" w:rsidRPr="0015429D" w:rsidRDefault="004750A8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81809" w:rsidRPr="0015429D" w:rsidRDefault="00981809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981809" w:rsidRPr="0015429D" w:rsidRDefault="003D7FC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Kamu, Özel v</w:t>
            </w:r>
            <w:r w:rsidR="009818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Üniversite Hastanelerinin Denetim Hizmetlerini Gerçekleştirmek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TT.SH.4.3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ASM Denetimlerinin 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Aile Sağlığı Merkezlerinin </w:t>
            </w:r>
            <w:r w:rsidR="003D7FC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mevzuata uygun hizmet vermesini sağlamak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Dönemde: </w:t>
            </w:r>
          </w:p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3D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ASM Denetim Sayısı</w:t>
            </w:r>
          </w:p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B: Yapılması Gereken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ASM Denetim Sayısı</w:t>
            </w:r>
          </w:p>
          <w:p w:rsidR="00981809" w:rsidRPr="0015429D" w:rsidRDefault="00981809" w:rsidP="00EB5BA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ASM Denetimlerinin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7C6B8E" w:rsidRPr="0015429D" w:rsidRDefault="007C6B8E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 (A/B)</w:t>
            </w:r>
            <w:r w:rsidR="003D7FC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C6B8E" w:rsidRPr="0015429D" w:rsidRDefault="003D7FC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</w:t>
            </w:r>
            <w:r w:rsidR="006E7C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i</w:t>
            </w:r>
            <w:r w:rsidR="007C6B8E" w:rsidRPr="0015429D">
              <w:rPr>
                <w:rFonts w:ascii="Times New Roman" w:hAnsi="Times New Roman" w:cs="Times New Roman"/>
                <w:sz w:val="24"/>
                <w:szCs w:val="24"/>
              </w:rPr>
              <w:t>se GP= 4</w:t>
            </w:r>
          </w:p>
          <w:p w:rsidR="00981809" w:rsidRPr="0015429D" w:rsidRDefault="006E7CD4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</w:t>
            </w:r>
            <w:r w:rsidR="003D7FC9">
              <w:rPr>
                <w:rFonts w:ascii="Times New Roman" w:hAnsi="Times New Roman" w:cs="Times New Roman"/>
                <w:sz w:val="24"/>
                <w:szCs w:val="24"/>
              </w:rPr>
              <w:t>100 i</w:t>
            </w:r>
            <w:r w:rsidR="007C6B8E" w:rsidRPr="0015429D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981809" w:rsidRPr="0015429D" w:rsidRDefault="003D7FC9" w:rsidP="003D7FC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ASM Denetimlerinin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%100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981809" w:rsidRPr="0015429D" w:rsidRDefault="007C6B8E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981809" w:rsidRPr="0015429D" w:rsidRDefault="003D7FC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981809" w:rsidRPr="0015429D" w:rsidRDefault="008E26E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Web Tabanlı Denetim Sistemi, Faaliyet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81809" w:rsidRPr="0015429D" w:rsidRDefault="00473A3B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945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26F3C70" wp14:editId="306E9378">
                  <wp:extent cx="768350" cy="847725"/>
                  <wp:effectExtent l="0" t="0" r="0" b="9525"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981809" w:rsidRPr="0015429D" w:rsidRDefault="00981809" w:rsidP="007C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Denetimlerinin Tamamlanma Oranı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981809" w:rsidRPr="0015429D" w:rsidRDefault="004750A8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81809" w:rsidRPr="0015429D" w:rsidRDefault="00981809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981809" w:rsidRPr="0015429D" w:rsidRDefault="00EB5BAA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Kamu, Özel v</w:t>
            </w:r>
            <w:r w:rsidR="009818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Üniversite Hastanelerinin Denetim Hizmetlerini Gerçekleştirmek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TT.SH.4.4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Denetimlerinin 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Kamu </w:t>
            </w:r>
            <w:r w:rsidR="00EB5BAA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hastanelerinin </w:t>
            </w:r>
            <w:r w:rsidR="00EB5BAA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mevzuata uygun hizmet vermesini sağlamak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8A2AF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Dönemde: </w:t>
            </w:r>
          </w:p>
          <w:p w:rsidR="00981809" w:rsidRPr="0015429D" w:rsidRDefault="00981809" w:rsidP="008A2AF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E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Yapılan Kamu Hastaneleri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 Sayısı</w:t>
            </w:r>
          </w:p>
          <w:p w:rsidR="00981809" w:rsidRPr="0015429D" w:rsidRDefault="00981809" w:rsidP="008A2AF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B: Yapılması Gereken Kamu Hastaneleri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 Sayısı</w:t>
            </w:r>
          </w:p>
          <w:p w:rsidR="00981809" w:rsidRPr="0015429D" w:rsidRDefault="00981809" w:rsidP="008A2AF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C: Kamu Hastaneleri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Denetimlerinin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6E7CD4" w:rsidRPr="0015429D" w:rsidRDefault="006E7CD4" w:rsidP="006E7CD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 (A/B)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E7CD4" w:rsidRPr="0015429D" w:rsidRDefault="006E7CD4" w:rsidP="006E7CD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%100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se GP= 4</w:t>
            </w:r>
          </w:p>
          <w:p w:rsidR="00981809" w:rsidRPr="0015429D" w:rsidRDefault="006E7CD4" w:rsidP="006E7CD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%100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981809" w:rsidRPr="0015429D" w:rsidRDefault="00EB5BAA" w:rsidP="00EB5BA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Denetimlerinin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nın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%100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sağlamak.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981809" w:rsidRPr="0015429D" w:rsidRDefault="007C6B8E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981809" w:rsidRPr="0015429D" w:rsidRDefault="00EB5BAA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981809" w:rsidRPr="0015429D" w:rsidRDefault="008E26E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Web Tabanlı Denetim Sistemi, Faaliyet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81809" w:rsidRPr="0015429D" w:rsidRDefault="00473A3B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945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D1C22F6" wp14:editId="5B75EBF7">
                  <wp:extent cx="768350" cy="847725"/>
                  <wp:effectExtent l="0" t="0" r="0" b="9525"/>
                  <wp:docPr id="9" name="Res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981809" w:rsidRPr="0015429D" w:rsidRDefault="00981809" w:rsidP="007C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Üniversite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Denetimlerinin Tamamlanma Oranı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981809" w:rsidRPr="0015429D" w:rsidRDefault="004750A8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81809" w:rsidRPr="0015429D" w:rsidRDefault="00981809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981809" w:rsidRPr="0015429D" w:rsidRDefault="00055BE6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Kamu, Özel v</w:t>
            </w:r>
            <w:r w:rsidR="009818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Üniversite Hastanelerinin Denetim Hizmetlerini Gerçekleştirmek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TT.SH.4.5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Üniversite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Denetimlerinin 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Üniversite </w:t>
            </w:r>
            <w:r w:rsidR="00055BE6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hastanelerinin </w:t>
            </w:r>
            <w:r w:rsidR="00055BE6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mevzuata uygun hizmet vermesini sağlamak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Dönemde: </w:t>
            </w:r>
          </w:p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8A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Yapılan Üniversite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 Sayısı</w:t>
            </w:r>
          </w:p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B: Yapılması Gereken Üniversite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 Sayısı</w:t>
            </w:r>
          </w:p>
          <w:p w:rsidR="00981809" w:rsidRPr="0015429D" w:rsidRDefault="00981809" w:rsidP="00055BE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C: Üniversite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Denetimlerinin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6E7CD4" w:rsidRPr="0015429D" w:rsidRDefault="006E7CD4" w:rsidP="006E7CD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 (A/B)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E7CD4" w:rsidRPr="0015429D" w:rsidRDefault="006E7CD4" w:rsidP="006E7CD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%100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se GP= 4</w:t>
            </w:r>
          </w:p>
          <w:p w:rsidR="00981809" w:rsidRPr="0015429D" w:rsidRDefault="006E7CD4" w:rsidP="006E7CD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%100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981809" w:rsidRPr="0015429D" w:rsidRDefault="00055BE6" w:rsidP="00055BE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Üniversite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Denetimlerinin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%100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981809" w:rsidRPr="0015429D" w:rsidRDefault="007C6B8E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981809" w:rsidRPr="0015429D" w:rsidRDefault="00055BE6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981809" w:rsidRPr="0015429D" w:rsidRDefault="008E26E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Web Tabanlı Denetim Sistemi, Faaliyet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81809" w:rsidRPr="0015429D" w:rsidRDefault="0021148B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945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5EA5033" wp14:editId="19139CD5">
                  <wp:extent cx="768350" cy="847725"/>
                  <wp:effectExtent l="0" t="0" r="0" b="9525"/>
                  <wp:docPr id="10" name="Res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981809" w:rsidRPr="0015429D" w:rsidRDefault="00981809" w:rsidP="007C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Özel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Denetimlerinin Tamamlanma Oranı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981809" w:rsidRPr="0015429D" w:rsidRDefault="004750A8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81809" w:rsidRPr="0015429D" w:rsidRDefault="00981809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981809" w:rsidRPr="0015429D" w:rsidRDefault="009B5E7C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Kamu, Özel v</w:t>
            </w:r>
            <w:r w:rsidR="009818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Üniversite Hastanelerinin Denetim Hizmetlerini Gerçekleştirmek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TT.SH.4.6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Özel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Denetimlerinin 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r w:rsidR="009B5E7C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hastanelerin </w:t>
            </w:r>
            <w:r w:rsidR="009B5E7C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mevzuata uygun hizmet vermesini sağlamak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Dönemde: </w:t>
            </w:r>
          </w:p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9B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Yapılan Özel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 Sayısı</w:t>
            </w:r>
          </w:p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B: Yapılması Gereken Özel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 Sayısı</w:t>
            </w:r>
          </w:p>
          <w:p w:rsidR="00981809" w:rsidRPr="0015429D" w:rsidRDefault="00981809" w:rsidP="009B5E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C: Özel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Denetimlerinin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6E7CD4" w:rsidRPr="0015429D" w:rsidRDefault="006E7CD4" w:rsidP="006E7CD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 (A/B)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E7CD4" w:rsidRPr="0015429D" w:rsidRDefault="006E7CD4" w:rsidP="006E7CD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%100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se GP= 4</w:t>
            </w:r>
          </w:p>
          <w:p w:rsidR="00981809" w:rsidRPr="0015429D" w:rsidRDefault="006E7CD4" w:rsidP="006E7CD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%100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981809" w:rsidRPr="0015429D" w:rsidRDefault="009B5E7C" w:rsidP="009B5E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Özel Hastane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Denetimlerinin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%100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981809" w:rsidRPr="0015429D" w:rsidRDefault="007C6B8E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981809" w:rsidRPr="0015429D" w:rsidRDefault="009B5E7C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981809" w:rsidRPr="0015429D" w:rsidRDefault="008E26E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Web Tabanlı Denetim Sistemi, Faaliyet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81809" w:rsidRPr="0015429D" w:rsidRDefault="0021148B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945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07444DD" wp14:editId="27828F94">
                  <wp:extent cx="768350" cy="847725"/>
                  <wp:effectExtent l="0" t="0" r="0" b="9525"/>
                  <wp:docPr id="11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981809" w:rsidRPr="0015429D" w:rsidRDefault="00A6053B" w:rsidP="007C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Ağız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 Sağlığı Hizmeti Veren Kurum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Kuruluş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Denetimlerinin Tamamlanma Oranı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981809" w:rsidRPr="0015429D" w:rsidRDefault="004750A8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81809" w:rsidRPr="0015429D" w:rsidRDefault="00981809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981809" w:rsidRPr="0015429D" w:rsidRDefault="00A6053B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Kamu, Özel v</w:t>
            </w:r>
            <w:r w:rsidR="009818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Üniversite Hastanelerinin Denetim Hizmetlerini Gerçekleştirmek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TT.SH.4.7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981809" w:rsidRPr="0015429D" w:rsidRDefault="00A6053B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Ağız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Diş Sağlığı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Veren Kurum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Kuruluşların </w:t>
            </w:r>
            <w:r w:rsidR="009818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Mevzuata Uygun Hizmet Vermesini Sağlamak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6053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</w:t>
            </w:r>
            <w:r w:rsidR="00A6053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İlaç Tıbbi Cihaz Başkanının </w:t>
            </w:r>
            <w:r w:rsidR="00A6053B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özel ağız ve diş sağlığı hizmeti veren kurum ve kuruluş </w:t>
            </w:r>
            <w:r w:rsidR="00A6053B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 takip etmek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Dönemde: </w:t>
            </w:r>
          </w:p>
          <w:p w:rsidR="00981809" w:rsidRPr="0015429D" w:rsidRDefault="00981809" w:rsidP="00F53A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F5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Yapıl</w:t>
            </w:r>
            <w:r w:rsidR="00A6053B">
              <w:rPr>
                <w:rFonts w:ascii="Times New Roman" w:hAnsi="Times New Roman" w:cs="Times New Roman"/>
                <w:sz w:val="24"/>
                <w:szCs w:val="24"/>
              </w:rPr>
              <w:t>an Özel Ağız v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 w:rsidR="00A6053B">
              <w:rPr>
                <w:rFonts w:ascii="Times New Roman" w:hAnsi="Times New Roman" w:cs="Times New Roman"/>
                <w:sz w:val="24"/>
                <w:szCs w:val="24"/>
              </w:rPr>
              <w:t>iş Sağlığı Hizmeti Veren Kurum v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Kuruluş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 Sayısı</w:t>
            </w:r>
          </w:p>
          <w:p w:rsidR="00981809" w:rsidRPr="0015429D" w:rsidRDefault="00A6053B" w:rsidP="00F53A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 Yapılması Gereken Özel Ağız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 Sağlığı Hizmeti Veren Kurum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Kuruluş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 Sayısı</w:t>
            </w:r>
          </w:p>
          <w:p w:rsidR="00981809" w:rsidRPr="0015429D" w:rsidRDefault="00A6053B" w:rsidP="00F53A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 Özel Ağız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 Sağlığı Hizmeti Veren Kurum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Kuruluş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Denetimlerinin </w:t>
            </w:r>
            <w:r w:rsidR="009818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F53A25" w:rsidRPr="0015429D" w:rsidRDefault="00F53A25" w:rsidP="00F53A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 (A/B)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53A25" w:rsidRPr="0015429D" w:rsidRDefault="00F53A25" w:rsidP="00F53A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%100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se GP= 4</w:t>
            </w:r>
          </w:p>
          <w:p w:rsidR="00981809" w:rsidRPr="0015429D" w:rsidRDefault="00F53A25" w:rsidP="00F53A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%100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981809" w:rsidRPr="0015429D" w:rsidRDefault="00DE0CA1" w:rsidP="00DE0CA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Ağız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 Sağlığı Hizmeti Veren Kurum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Kuruluşların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%100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981809" w:rsidRPr="0015429D" w:rsidRDefault="007C6B8E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981809" w:rsidRPr="0015429D" w:rsidRDefault="00BE105C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981809" w:rsidRPr="0015429D" w:rsidRDefault="008E26E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Web Tabanlı Denetim Sistemi, Faaliyet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81809" w:rsidRPr="0015429D" w:rsidRDefault="0021148B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945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6CAEA92" wp14:editId="4195B9A8">
                  <wp:extent cx="768350" cy="847725"/>
                  <wp:effectExtent l="0" t="0" r="0" b="9525"/>
                  <wp:docPr id="12" name="Res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981809" w:rsidRPr="0015429D" w:rsidRDefault="00850B31" w:rsidP="007C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Ayakta Teşhis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Tedavi Yapılan Özel Sağlık Kuruşlarının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Denetimlerinin Tamamlanma Oranı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981809" w:rsidRPr="0015429D" w:rsidRDefault="00981809" w:rsidP="007C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981809" w:rsidRPr="0015429D" w:rsidRDefault="00981809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981809" w:rsidRPr="0015429D" w:rsidRDefault="004750A8" w:rsidP="007C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81809" w:rsidRPr="0015429D" w:rsidRDefault="00981809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981809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Kamu, </w:t>
            </w:r>
            <w:r w:rsidR="00850B31">
              <w:rPr>
                <w:rFonts w:ascii="Times New Roman" w:hAnsi="Times New Roman" w:cs="Times New Roman"/>
                <w:bCs/>
                <w:sz w:val="24"/>
                <w:szCs w:val="24"/>
              </w:rPr>
              <w:t>Ayakta Teşhis v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Tedavi Yapılan Özel Sağlık Kuruşlarının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Denetim Hizmetlerini Gerçekleştirmek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TT.SH.4.8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850B3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Ayakta Teşhis </w:t>
            </w:r>
            <w:r w:rsidR="00850B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Tedavi Yapılan Özel Sağlık Kuruşlarının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Denetimlerinin 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981809" w:rsidRPr="0015429D" w:rsidRDefault="00850B31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Ayakta Teşhis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>e Tedavi Yapılan Özel Sağlık Kuruşların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mevzuata uygun hizmet vermesini sağlamak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İlgili Dönemde: </w:t>
            </w:r>
          </w:p>
          <w:p w:rsidR="00981809" w:rsidRPr="0015429D" w:rsidRDefault="00850B31" w:rsidP="00F53A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F5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Yapılan Ayakta Teşhis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Tedavi Yapılan Özel Sağlık Kuruşlarının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 Sayısı</w:t>
            </w:r>
          </w:p>
          <w:p w:rsidR="00981809" w:rsidRPr="0015429D" w:rsidRDefault="00981809" w:rsidP="00F53A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B: Y</w:t>
            </w:r>
            <w:r w:rsidR="00850B31">
              <w:rPr>
                <w:rFonts w:ascii="Times New Roman" w:hAnsi="Times New Roman" w:cs="Times New Roman"/>
                <w:sz w:val="24"/>
                <w:szCs w:val="24"/>
              </w:rPr>
              <w:t>apılması Gereken Ayakta Teşhis v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Tedavi Yapılan Özel Sağlık Kuruşlarının 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 Sayısı</w:t>
            </w:r>
          </w:p>
          <w:p w:rsidR="00981809" w:rsidRPr="0015429D" w:rsidRDefault="00850B31" w:rsidP="00F53A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 Ayakta Teşhis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Tedavi Yapılan Özel Sağlık Kuruşlarının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Denetimlerinin </w:t>
            </w:r>
            <w:r w:rsidR="0098180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F53A25" w:rsidRPr="0015429D" w:rsidRDefault="00F53A25" w:rsidP="00F53A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= (A/B)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53A25" w:rsidRPr="0015429D" w:rsidRDefault="00F53A25" w:rsidP="00F53A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%100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se GP= 4</w:t>
            </w:r>
          </w:p>
          <w:p w:rsidR="00981809" w:rsidRPr="0015429D" w:rsidRDefault="00F53A25" w:rsidP="00F53A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%100 i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se GP= 0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981809" w:rsidRPr="0015429D" w:rsidRDefault="00850B31" w:rsidP="00850B3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Ayakta Teşhis v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Tedavi Yapılan Özel Sağlık Kuruşlarının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Denetimlerini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%100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981809" w:rsidRPr="0015429D" w:rsidRDefault="007C6B8E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981809" w:rsidRPr="0015429D" w:rsidRDefault="00850B31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98180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981809" w:rsidRPr="0015429D" w:rsidRDefault="008E26E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Web Tabanlı Denetim Sistemi, Faaliyet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981809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981809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1809" w:rsidRPr="0015429D" w:rsidRDefault="00981809" w:rsidP="007C6B8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981809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81809" w:rsidRPr="0015429D" w:rsidRDefault="00F562F0" w:rsidP="009818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945"/>
      </w:tblGrid>
      <w:tr w:rsidR="0066049A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66049A" w:rsidRPr="0015429D" w:rsidRDefault="0066049A" w:rsidP="00E6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36CA2E4" wp14:editId="39B1EA0F">
                  <wp:extent cx="768350" cy="847725"/>
                  <wp:effectExtent l="0" t="0" r="0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66049A" w:rsidRPr="0015429D" w:rsidRDefault="0066049A" w:rsidP="00E63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 ve Üniversite Sağlık Tesisleri Veri Gönderim Başarı Oranı</w:t>
            </w:r>
          </w:p>
        </w:tc>
      </w:tr>
      <w:tr w:rsidR="0066049A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66049A" w:rsidRPr="0015429D" w:rsidRDefault="0066049A" w:rsidP="00E6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6049A" w:rsidRPr="0015429D" w:rsidRDefault="0066049A" w:rsidP="00E63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66049A" w:rsidRPr="0015429D" w:rsidRDefault="0066049A" w:rsidP="00E63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66049A" w:rsidRPr="0015429D" w:rsidRDefault="0066049A" w:rsidP="00E63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45" w:type="dxa"/>
            <w:vAlign w:val="center"/>
          </w:tcPr>
          <w:p w:rsidR="0066049A" w:rsidRPr="0015429D" w:rsidRDefault="004750A8" w:rsidP="00E63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6049A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6049A" w:rsidRPr="0015429D" w:rsidRDefault="0066049A" w:rsidP="0066049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66049A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66049A" w:rsidRPr="0015429D" w:rsidRDefault="0066049A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>Sağlık Hizmetleri</w:t>
            </w:r>
          </w:p>
        </w:tc>
      </w:tr>
      <w:tr w:rsidR="0066049A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66049A" w:rsidRPr="0015429D" w:rsidRDefault="00F53A25" w:rsidP="00A35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53A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 ve Üniversite Hastanelerinin Veri Gönderimini Sağlamak</w:t>
            </w:r>
          </w:p>
        </w:tc>
      </w:tr>
      <w:tr w:rsidR="0066049A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66049A" w:rsidRPr="0015429D" w:rsidRDefault="0066049A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TT.SH.5.1</w:t>
            </w:r>
          </w:p>
        </w:tc>
      </w:tr>
      <w:tr w:rsidR="0066049A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66049A" w:rsidRPr="0015429D" w:rsidRDefault="0066049A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 ve Üniversite Sağlık Tesisleri Veri Gönderim Başarı Oranı</w:t>
            </w:r>
          </w:p>
        </w:tc>
      </w:tr>
      <w:tr w:rsidR="0066049A" w:rsidRPr="0015429D" w:rsidTr="0004048A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66049A" w:rsidRPr="0015429D" w:rsidRDefault="0066049A" w:rsidP="00A356F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 ve Üniversite sağlık tesislerinde hizmet sunumuna ait verilerin bütünüyle ve standartlara uygun şekilde veri gönderimini sağlamak.</w:t>
            </w:r>
          </w:p>
        </w:tc>
      </w:tr>
      <w:tr w:rsidR="0066049A" w:rsidRPr="0015429D" w:rsidTr="00F5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66049A" w:rsidRPr="0015429D" w:rsidRDefault="0066049A" w:rsidP="00DF6E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A: Özel ve Üniversite Sağlık Tesisi Veri Gönderim Başarı Oranı</w:t>
            </w:r>
          </w:p>
        </w:tc>
      </w:tr>
      <w:tr w:rsidR="0066049A" w:rsidRPr="0015429D" w:rsidTr="0004048A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66049A" w:rsidRPr="0015429D" w:rsidRDefault="0066049A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%95 ≤ A ≤ %103 ise GP=10</w:t>
            </w:r>
          </w:p>
          <w:p w:rsidR="0066049A" w:rsidRPr="0015429D" w:rsidRDefault="0066049A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%90 ≤ A &lt; %95 ise GP = 8</w:t>
            </w:r>
          </w:p>
          <w:p w:rsidR="0066049A" w:rsidRPr="0015429D" w:rsidRDefault="0066049A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%85 ≤ A &lt; %90 ise GP = 6</w:t>
            </w:r>
          </w:p>
          <w:p w:rsidR="0066049A" w:rsidRPr="0015429D" w:rsidRDefault="0066049A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 &lt; %85 veya %103 &lt; A ise GP= 0</w:t>
            </w:r>
          </w:p>
        </w:tc>
      </w:tr>
      <w:tr w:rsidR="0066049A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66049A" w:rsidRPr="0015429D" w:rsidRDefault="0066049A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Özel ve Üniversite Sağlık Tesisleri Veri Gönderim Başarı Oranının %95 ve %103 </w:t>
            </w:r>
            <w:r w:rsidR="00F60ACB">
              <w:rPr>
                <w:rFonts w:ascii="Times New Roman" w:hAnsi="Times New Roman" w:cs="Times New Roman"/>
                <w:sz w:val="24"/>
                <w:szCs w:val="24"/>
              </w:rPr>
              <w:t xml:space="preserve">aralığında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olmasını sağlamak</w:t>
            </w:r>
          </w:p>
        </w:tc>
      </w:tr>
      <w:tr w:rsidR="0066049A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66049A" w:rsidRPr="0015429D" w:rsidRDefault="0066049A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49A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66049A" w:rsidRPr="0015429D" w:rsidRDefault="0066049A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gösterge verisi Sağlık Bilgi Sistemleri Genel Müdürlüğü’nce temin edilecektir</w:t>
            </w:r>
            <w:r w:rsidRPr="00154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66049A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6049A" w:rsidRPr="0015429D" w:rsidRDefault="0066049A" w:rsidP="00E634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66049A" w:rsidRPr="0015429D" w:rsidRDefault="00DD2D5D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E965D1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965D1" w:rsidRPr="0015429D" w:rsidRDefault="00E965D1" w:rsidP="00E965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E965D1" w:rsidRPr="0015429D" w:rsidRDefault="00E965D1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E965D1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965D1" w:rsidRPr="0015429D" w:rsidRDefault="00E965D1" w:rsidP="00E965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E965D1" w:rsidRPr="0015429D" w:rsidRDefault="00E965D1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F562F0" w:rsidRPr="0015429D" w:rsidRDefault="00F562F0">
      <w:pPr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945"/>
      </w:tblGrid>
      <w:tr w:rsidR="00A9400B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A9400B" w:rsidRPr="0015429D" w:rsidRDefault="002B7933" w:rsidP="0080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5F5B158" wp14:editId="7DA14B44">
                  <wp:extent cx="768350" cy="847725"/>
                  <wp:effectExtent l="0" t="0" r="0" b="9525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A9400B" w:rsidRPr="0015429D" w:rsidRDefault="005D7532" w:rsidP="00A94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Seviye </w:t>
            </w:r>
            <w:r w:rsidR="00182C51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Tescil Denetimlerinin Tamamlanma Oranı</w:t>
            </w:r>
          </w:p>
        </w:tc>
      </w:tr>
      <w:tr w:rsidR="00A9400B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A9400B" w:rsidRPr="0015429D" w:rsidRDefault="00A9400B" w:rsidP="0080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A9400B" w:rsidRPr="0015429D" w:rsidRDefault="00A9400B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A9400B" w:rsidRPr="0015429D" w:rsidRDefault="00A9400B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A9400B" w:rsidRPr="0015429D" w:rsidRDefault="00A9400B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5" w:type="dxa"/>
            <w:vAlign w:val="center"/>
          </w:tcPr>
          <w:p w:rsidR="00A9400B" w:rsidRPr="0015429D" w:rsidRDefault="004750A8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9400B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9400B" w:rsidRPr="0015429D" w:rsidRDefault="00A9400B" w:rsidP="00A9400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A9400B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400B" w:rsidRPr="0015429D" w:rsidRDefault="00A9400B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A9400B" w:rsidRPr="0015429D" w:rsidRDefault="00AA3CDB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A9400B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400B" w:rsidRPr="0015429D" w:rsidRDefault="00A9400B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A9400B" w:rsidRPr="0015429D" w:rsidRDefault="005D7532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Tesisleri Seviye </w:t>
            </w:r>
            <w:r w:rsidR="0045580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Tescil Denetimleri 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İle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Özellikli Sağlık Hizmeti Sunulan Merkez Denetimlerini Takip Etmek</w:t>
            </w:r>
          </w:p>
        </w:tc>
      </w:tr>
      <w:tr w:rsidR="00A9400B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400B" w:rsidRPr="0015429D" w:rsidRDefault="00A9400B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A9400B" w:rsidRPr="0015429D" w:rsidRDefault="00981809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</w:t>
            </w:r>
            <w:r w:rsidR="0066049A" w:rsidRPr="0015429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A6767B" w:rsidRPr="001542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9400B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400B" w:rsidRPr="0015429D" w:rsidRDefault="00A9400B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A9400B" w:rsidRPr="0015429D" w:rsidRDefault="005D7532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Seviye </w:t>
            </w:r>
            <w:r w:rsidR="0045580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Tescil Denetimlerinin Tamamlanma Oranı</w:t>
            </w:r>
          </w:p>
        </w:tc>
      </w:tr>
      <w:tr w:rsidR="00A9400B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400B" w:rsidRPr="0015429D" w:rsidRDefault="00A9400B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A9400B" w:rsidRPr="0015429D" w:rsidRDefault="004003DA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Tesislerin </w:t>
            </w:r>
            <w:r w:rsidR="00455806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açılış </w:t>
            </w:r>
            <w:r w:rsidR="004558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55806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kapanış işlemlerini yürütmek </w:t>
            </w:r>
            <w:r w:rsidR="004558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55806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seviyesine uygun hizmet vermesini sağlamak  </w:t>
            </w:r>
          </w:p>
        </w:tc>
      </w:tr>
      <w:tr w:rsidR="00A9400B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400B" w:rsidRPr="0015429D" w:rsidRDefault="00A9400B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5D7532" w:rsidRPr="0015429D" w:rsidRDefault="005D7532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İlgili Dönemde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D7532" w:rsidRPr="0015429D" w:rsidRDefault="005D7532" w:rsidP="00DF6E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Yapılan Seviye </w:t>
            </w:r>
            <w:r w:rsidR="004558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Tescil Sayısı</w:t>
            </w:r>
          </w:p>
          <w:p w:rsidR="005D7532" w:rsidRPr="0015429D" w:rsidRDefault="005D7532" w:rsidP="00DF6E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Yapılması Gereken Seviye </w:t>
            </w:r>
            <w:r w:rsidR="004558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Tescil Denetim Sayısı</w:t>
            </w:r>
          </w:p>
          <w:p w:rsidR="00A9400B" w:rsidRPr="0015429D" w:rsidRDefault="008D6011" w:rsidP="00DF6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7532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Seviye </w:t>
            </w:r>
            <w:r w:rsidR="0045580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="005D7532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Tescil Denetimlerinin Tamamlanma Oranı</w:t>
            </w:r>
          </w:p>
        </w:tc>
      </w:tr>
      <w:tr w:rsidR="00A9400B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400B" w:rsidRPr="0015429D" w:rsidRDefault="00A9400B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A9400B" w:rsidRPr="0015429D" w:rsidRDefault="008D6011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F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="005D7532" w:rsidRPr="001542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7532" w:rsidRPr="001542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58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60AB9" w:rsidRPr="0015429D" w:rsidRDefault="008D6011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0AB9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9F">
              <w:rPr>
                <w:rFonts w:ascii="Times New Roman" w:hAnsi="Times New Roman" w:cs="Times New Roman"/>
                <w:sz w:val="24"/>
                <w:szCs w:val="24"/>
              </w:rPr>
              <w:t>= %100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C60AB9" w:rsidRPr="0015429D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6049A" w:rsidRPr="00154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0AB9" w:rsidRPr="0015429D" w:rsidRDefault="00DE152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%95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="008D6011"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977FF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&lt; %100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B9" w:rsidRPr="0015429D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6049A" w:rsidRPr="0015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252F" w:rsidRPr="0015429D" w:rsidRDefault="00C6252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%85 ≤ C 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>&lt; %95 ise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GP=</w:t>
            </w:r>
            <w:r w:rsidR="0066049A" w:rsidRPr="00154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AB9" w:rsidRPr="0015429D" w:rsidRDefault="008D6011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977FF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52F" w:rsidRPr="0015429D">
              <w:rPr>
                <w:rFonts w:ascii="Times New Roman" w:hAnsi="Times New Roman" w:cs="Times New Roman"/>
                <w:sz w:val="24"/>
                <w:szCs w:val="24"/>
              </w:rPr>
              <w:t>&lt; % 85  ise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B9" w:rsidRPr="0015429D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A9400B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400B" w:rsidRPr="0015429D" w:rsidRDefault="00A9400B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A9400B" w:rsidRPr="0015429D" w:rsidRDefault="00455806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Seviye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Tescil Denetimlerinin Tamamlanma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 %100 olmasını sağlamak</w:t>
            </w:r>
          </w:p>
        </w:tc>
      </w:tr>
      <w:tr w:rsidR="00A9400B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400B" w:rsidRPr="0015429D" w:rsidRDefault="00A9400B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A9400B" w:rsidRPr="0015429D" w:rsidRDefault="0066049A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00B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9400B" w:rsidRPr="0015429D" w:rsidRDefault="00A9400B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A9400B" w:rsidRPr="0015429D" w:rsidRDefault="00455806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AA3CDB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D60AD7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60AD7" w:rsidRPr="0015429D" w:rsidRDefault="00D60AD7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D60AD7" w:rsidRPr="0015429D" w:rsidRDefault="008E26E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Web Tabanlı Denetim Sistemi, Faaliyet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D60AD7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60AD7" w:rsidRPr="0015429D" w:rsidRDefault="00D60AD7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D60AD7" w:rsidRPr="0015429D" w:rsidRDefault="00CB0763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D60AD7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60AD7" w:rsidRPr="0015429D" w:rsidRDefault="00D60AD7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D60AD7" w:rsidRPr="0015429D" w:rsidRDefault="00CB0763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C47091" w:rsidRPr="0015429D" w:rsidRDefault="003E1E0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945"/>
      </w:tblGrid>
      <w:tr w:rsidR="00C47091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C47091" w:rsidRPr="0015429D" w:rsidRDefault="002B7933" w:rsidP="0080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738C598" wp14:editId="78011595">
                  <wp:extent cx="768350" cy="847725"/>
                  <wp:effectExtent l="0" t="0" r="0" b="9525"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4"/>
            <w:vAlign w:val="center"/>
          </w:tcPr>
          <w:p w:rsidR="00C47091" w:rsidRPr="0015429D" w:rsidRDefault="00C47091" w:rsidP="00C47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Özellikli Sağlık Hizmeti Sunulan Merkez Denetimlerinin Tamamlanma Oranı</w:t>
            </w:r>
          </w:p>
        </w:tc>
      </w:tr>
      <w:tr w:rsidR="00C47091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C47091" w:rsidRPr="0015429D" w:rsidRDefault="00C47091" w:rsidP="0080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47091" w:rsidRPr="0015429D" w:rsidRDefault="00C47091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C47091" w:rsidRPr="0015429D" w:rsidRDefault="00C47091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C47091" w:rsidRPr="0015429D" w:rsidRDefault="00C47091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5" w:type="dxa"/>
            <w:vAlign w:val="center"/>
          </w:tcPr>
          <w:p w:rsidR="00C47091" w:rsidRPr="0015429D" w:rsidRDefault="004750A8" w:rsidP="0080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C47091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47091" w:rsidRPr="0015429D" w:rsidRDefault="00C47091" w:rsidP="00C4709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6082"/>
      </w:tblGrid>
      <w:tr w:rsidR="00C47091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82" w:type="dxa"/>
            <w:vAlign w:val="center"/>
          </w:tcPr>
          <w:p w:rsidR="00C47091" w:rsidRPr="0015429D" w:rsidRDefault="00C47091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Hizmetleri </w:t>
            </w:r>
          </w:p>
        </w:tc>
      </w:tr>
      <w:tr w:rsidR="00C47091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82" w:type="dxa"/>
            <w:vAlign w:val="center"/>
          </w:tcPr>
          <w:p w:rsidR="00C47091" w:rsidRPr="0015429D" w:rsidRDefault="00C47091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Tesisleri Seviye </w:t>
            </w:r>
            <w:r w:rsidR="001D434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Tescil Denetimleri 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İle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Özellikli Sağlık Hizmeti Sunulan Merkez Denetimlerini Takip Etmek</w:t>
            </w:r>
          </w:p>
        </w:tc>
      </w:tr>
      <w:tr w:rsidR="00C47091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82" w:type="dxa"/>
            <w:vAlign w:val="center"/>
          </w:tcPr>
          <w:p w:rsidR="00C47091" w:rsidRPr="0015429D" w:rsidRDefault="0066049A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TT.SH.6</w:t>
            </w:r>
            <w:r w:rsidR="00A6767B" w:rsidRPr="0015429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C47091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82" w:type="dxa"/>
            <w:vAlign w:val="center"/>
          </w:tcPr>
          <w:p w:rsidR="00C47091" w:rsidRPr="0015429D" w:rsidRDefault="008D6011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Özellikli Sağlık Hizmeti Sunulan Merkez Denetimlerinin Tamamlanma Oranı</w:t>
            </w:r>
          </w:p>
        </w:tc>
      </w:tr>
      <w:tr w:rsidR="00C47091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82" w:type="dxa"/>
            <w:vAlign w:val="center"/>
          </w:tcPr>
          <w:p w:rsidR="00C47091" w:rsidRPr="0015429D" w:rsidRDefault="00AB0096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Özellikli </w:t>
            </w:r>
            <w:r w:rsidR="001D4341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hizmet sunulan merkezlerin mevzuata uygun hizmet vermesini sağlamak</w:t>
            </w:r>
          </w:p>
        </w:tc>
      </w:tr>
      <w:tr w:rsidR="00C47091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82" w:type="dxa"/>
            <w:vAlign w:val="center"/>
          </w:tcPr>
          <w:p w:rsidR="00C47091" w:rsidRPr="0015429D" w:rsidRDefault="00C47091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İlgili Dönemde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7091" w:rsidRPr="0015429D" w:rsidRDefault="00C47091" w:rsidP="00DF6E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Özellikli Sağlık Hizmeti Sunulan Merkez Denetim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C47091" w:rsidRPr="0015429D" w:rsidRDefault="00C47091" w:rsidP="00DF6E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Yapılması Gereken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Özellikli Sağlık Hizmeti Sunulan Merkez Denetim Sayısı </w:t>
            </w:r>
          </w:p>
          <w:p w:rsidR="00C47091" w:rsidRPr="0015429D" w:rsidRDefault="008D6011" w:rsidP="00DF6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091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Özellikli Sağlık Hizmeti Sunulan Merkez Denetimlerinin Tamamlanma Oranı</w:t>
            </w:r>
          </w:p>
        </w:tc>
      </w:tr>
      <w:tr w:rsidR="00C47091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82" w:type="dxa"/>
            <w:vAlign w:val="center"/>
          </w:tcPr>
          <w:p w:rsidR="00C47091" w:rsidRPr="0015429D" w:rsidRDefault="008D6011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="00C47091" w:rsidRPr="001542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7091" w:rsidRPr="001542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704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1B63" w:rsidRPr="0015429D" w:rsidRDefault="00DF6E9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%100</w:t>
            </w:r>
            <w:r w:rsidR="005F1B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ise GP= 5</w:t>
            </w:r>
          </w:p>
          <w:p w:rsidR="005F1B63" w:rsidRPr="0015429D" w:rsidRDefault="005F1B63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%95 ≤ C &lt; %100 ise GP=3</w:t>
            </w:r>
          </w:p>
          <w:p w:rsidR="005F1B63" w:rsidRPr="0015429D" w:rsidRDefault="005F1B63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%85 ≤ C &lt; %95 ise GP=1</w:t>
            </w:r>
          </w:p>
          <w:p w:rsidR="00C60AB9" w:rsidRPr="0015429D" w:rsidRDefault="005F1B63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 &lt; % 85  ise GP=0</w:t>
            </w:r>
          </w:p>
        </w:tc>
      </w:tr>
      <w:tr w:rsidR="00C47091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82" w:type="dxa"/>
            <w:vAlign w:val="center"/>
          </w:tcPr>
          <w:p w:rsidR="00C47091" w:rsidRPr="0015429D" w:rsidRDefault="008D6011" w:rsidP="0090704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Tüm Özellikli Sağlık Hizmeti Sunulan Merkez Denetimlerini</w:t>
            </w:r>
            <w:r w:rsidR="00907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 </w:t>
            </w:r>
            <w:r w:rsidR="00907049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  <w:r w:rsidR="0090704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697D97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%100</w:t>
            </w:r>
            <w:r w:rsidR="009070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C47091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82" w:type="dxa"/>
            <w:vAlign w:val="center"/>
          </w:tcPr>
          <w:p w:rsidR="00C47091" w:rsidRPr="0015429D" w:rsidRDefault="005F1B63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091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82" w:type="dxa"/>
            <w:vAlign w:val="center"/>
          </w:tcPr>
          <w:p w:rsidR="00C47091" w:rsidRPr="0015429D" w:rsidRDefault="00907049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C47091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C47091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82" w:type="dxa"/>
            <w:vAlign w:val="center"/>
          </w:tcPr>
          <w:p w:rsidR="00C47091" w:rsidRPr="0015429D" w:rsidRDefault="008E26EF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Web Tabanlı Denetim Sistemi, Faaliyet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Bakanlık İlgili Veri Kaynakları</w:t>
            </w:r>
          </w:p>
        </w:tc>
      </w:tr>
      <w:tr w:rsidR="00C47091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82" w:type="dxa"/>
            <w:vAlign w:val="center"/>
          </w:tcPr>
          <w:p w:rsidR="00C47091" w:rsidRPr="0015429D" w:rsidRDefault="00CB0763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C47091" w:rsidRPr="0015429D" w:rsidTr="000404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47091" w:rsidRPr="0015429D" w:rsidRDefault="00C47091" w:rsidP="008064D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82" w:type="dxa"/>
            <w:vAlign w:val="center"/>
          </w:tcPr>
          <w:p w:rsidR="00C47091" w:rsidRPr="0015429D" w:rsidRDefault="00CB0763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CA7BEC" w:rsidRPr="0015429D" w:rsidRDefault="003E1E01" w:rsidP="00C4709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429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271"/>
        <w:gridCol w:w="2031"/>
        <w:gridCol w:w="2031"/>
        <w:gridCol w:w="2031"/>
        <w:gridCol w:w="2100"/>
      </w:tblGrid>
      <w:tr w:rsidR="00CA7BEC" w:rsidRPr="0015429D" w:rsidTr="0004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CA7BEC" w:rsidRPr="0015429D" w:rsidRDefault="00CA7BEC" w:rsidP="00CA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3BC85F6" wp14:editId="026C1553">
                  <wp:extent cx="619125" cy="682710"/>
                  <wp:effectExtent l="0" t="0" r="0" b="3175"/>
                  <wp:docPr id="17" name="Resim 17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gridSpan w:val="4"/>
            <w:vAlign w:val="center"/>
          </w:tcPr>
          <w:p w:rsidR="00CA7BEC" w:rsidRPr="0015429D" w:rsidRDefault="00CA7BEC" w:rsidP="00CA7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Kamu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Üniversite Tüm Sağlık Tesislerine Gelen Şikayet Oranı</w:t>
            </w:r>
          </w:p>
        </w:tc>
      </w:tr>
      <w:tr w:rsidR="00CA7BEC" w:rsidRPr="0015429D" w:rsidTr="00040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CA7BEC" w:rsidRPr="0015429D" w:rsidRDefault="00CA7BEC" w:rsidP="00CA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CA7BEC" w:rsidRPr="0015429D" w:rsidRDefault="00CA7BEC" w:rsidP="00CA7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CA7BEC" w:rsidRPr="0015429D" w:rsidRDefault="00CA7BEC" w:rsidP="00CA7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CA7BEC" w:rsidRPr="0015429D" w:rsidRDefault="00CA7BEC" w:rsidP="00CA7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0" w:type="dxa"/>
            <w:vAlign w:val="center"/>
          </w:tcPr>
          <w:p w:rsidR="00CA7BEC" w:rsidRPr="0015429D" w:rsidRDefault="004750A8" w:rsidP="00CA7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CA7BEC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A7BEC" w:rsidRPr="0015429D" w:rsidRDefault="00CA7BEC" w:rsidP="00CA7BE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9464" w:type="dxa"/>
        <w:tblLook w:val="04A0" w:firstRow="1" w:lastRow="0" w:firstColumn="1" w:lastColumn="0" w:noHBand="0" w:noVBand="1"/>
      </w:tblPr>
      <w:tblGrid>
        <w:gridCol w:w="3680"/>
        <w:gridCol w:w="5784"/>
      </w:tblGrid>
      <w:tr w:rsidR="00CA7BEC" w:rsidRPr="0015429D" w:rsidTr="0022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784" w:type="dxa"/>
            <w:vAlign w:val="center"/>
          </w:tcPr>
          <w:p w:rsidR="00CA7BEC" w:rsidRPr="0015429D" w:rsidRDefault="0066049A" w:rsidP="00A356F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 w:val="0"/>
                <w:sz w:val="24"/>
                <w:szCs w:val="24"/>
              </w:rPr>
              <w:t>Sağlık Hizmetleri</w:t>
            </w:r>
          </w:p>
        </w:tc>
      </w:tr>
      <w:tr w:rsidR="00CA7BEC" w:rsidRPr="0015429D" w:rsidTr="002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784" w:type="dxa"/>
            <w:vAlign w:val="center"/>
          </w:tcPr>
          <w:p w:rsidR="00CA7BEC" w:rsidRPr="0015429D" w:rsidRDefault="00CA7BEC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İlde Sağlık Hizmetlerine Olan Memnuniyetin Artmasını Sağlamak</w:t>
            </w:r>
          </w:p>
        </w:tc>
      </w:tr>
      <w:tr w:rsidR="00CA7BEC" w:rsidRPr="0015429D" w:rsidTr="0022344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784" w:type="dxa"/>
            <w:vAlign w:val="center"/>
          </w:tcPr>
          <w:p w:rsidR="00CA7BEC" w:rsidRPr="0015429D" w:rsidRDefault="0066049A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TT.SH.7</w:t>
            </w:r>
            <w:r w:rsidR="00A6767B" w:rsidRPr="001542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CA7BEC" w:rsidRPr="0015429D" w:rsidTr="002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784" w:type="dxa"/>
            <w:vAlign w:val="center"/>
          </w:tcPr>
          <w:p w:rsidR="00CA7BEC" w:rsidRPr="0015429D" w:rsidRDefault="00CA7BEC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Özel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Üniversite Tüm Sağlık Tesislerine Gelen Şikayet Oranı</w:t>
            </w:r>
          </w:p>
        </w:tc>
      </w:tr>
      <w:tr w:rsidR="00CA7BEC" w:rsidRPr="0015429D" w:rsidTr="0022344A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784" w:type="dxa"/>
            <w:vAlign w:val="center"/>
          </w:tcPr>
          <w:p w:rsidR="00CA7BEC" w:rsidRPr="0015429D" w:rsidRDefault="00CA7BEC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</w:t>
            </w:r>
            <w:r w:rsidR="006D72AB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hizmeti alan hasta ve yakınlarının memnuniyetini artırarak şikayet oranını azaltmak</w:t>
            </w:r>
          </w:p>
        </w:tc>
      </w:tr>
      <w:tr w:rsidR="00CA7BEC" w:rsidRPr="0015429D" w:rsidTr="002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784" w:type="dxa"/>
            <w:vAlign w:val="center"/>
          </w:tcPr>
          <w:p w:rsidR="00141EFB" w:rsidRPr="0015429D" w:rsidRDefault="00141EFB" w:rsidP="00DF6E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Tüm Sağlık Tesislerine Gelen Şikayet Sayısı</w:t>
            </w:r>
          </w:p>
          <w:p w:rsidR="00141EFB" w:rsidRPr="0015429D" w:rsidRDefault="00141EFB" w:rsidP="00DF6E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B: Tüm Sağlık Tesislerine Başvuran Hasta Sayısı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:rsidR="00CA7BEC" w:rsidRPr="0015429D" w:rsidRDefault="00CA7BEC" w:rsidP="00DF6E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</w:t>
            </w:r>
            <w:r w:rsidR="002267B2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Özel</w:t>
            </w:r>
            <w:r w:rsidR="00CB0763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Üniversite Tüm Sağlık Tesislerine Gelen Şikayet Oranı</w:t>
            </w:r>
          </w:p>
          <w:p w:rsidR="002267B2" w:rsidRPr="0015429D" w:rsidRDefault="002267B2" w:rsidP="00DF6E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D72A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C2: Bir Önceki Dönem Kamu, Özel, Üniversite Tüm Sağlık Tesislerine Gelen Şikayet Oranı</w:t>
            </w:r>
          </w:p>
          <w:p w:rsidR="002267B2" w:rsidRPr="0015429D" w:rsidRDefault="00997017" w:rsidP="00DF6E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TO</w:t>
            </w:r>
            <w:r w:rsidR="0088301F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: Türkiye Ortalaması</w:t>
            </w:r>
          </w:p>
        </w:tc>
      </w:tr>
      <w:tr w:rsidR="00CA7BEC" w:rsidRPr="0015429D" w:rsidTr="0022344A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784" w:type="dxa"/>
            <w:vAlign w:val="center"/>
          </w:tcPr>
          <w:p w:rsidR="00CA7BEC" w:rsidRPr="0015429D" w:rsidRDefault="00141EFB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C</w:t>
            </w:r>
            <w:r w:rsidR="002267B2"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</w:t>
            </w:r>
            <w:r w:rsidR="00DF6E9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=</w:t>
            </w:r>
            <w:r w:rsidR="00DF6E9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1542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A/B</w:t>
            </w:r>
          </w:p>
          <w:p w:rsidR="00CA7BEC" w:rsidRPr="0015429D" w:rsidRDefault="00CA7BEC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67B2" w:rsidRPr="00154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99701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TO</w:t>
            </w:r>
            <w:r w:rsidR="002267B2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ve C1</w:t>
            </w:r>
            <w:r w:rsidR="0099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7B2" w:rsidRPr="0015429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9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7B2" w:rsidRPr="0015429D">
              <w:rPr>
                <w:rFonts w:ascii="Times New Roman" w:hAnsi="Times New Roman" w:cs="Times New Roman"/>
                <w:sz w:val="24"/>
                <w:szCs w:val="24"/>
              </w:rPr>
              <w:t>C2 ise GP=10</w:t>
            </w:r>
          </w:p>
          <w:p w:rsidR="002267B2" w:rsidRPr="0015429D" w:rsidRDefault="002267B2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C1 ≤ </w:t>
            </w:r>
            <w:r w:rsidR="0099701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TO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ve C1</w:t>
            </w:r>
            <w:r w:rsidR="0099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9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C2 ise GP= 8</w:t>
            </w:r>
          </w:p>
          <w:p w:rsidR="002267B2" w:rsidRPr="0015429D" w:rsidRDefault="001F0BF6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99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9701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TO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ve C1</w:t>
            </w:r>
            <w:r w:rsidR="0099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2267B2" w:rsidRPr="0015429D">
              <w:rPr>
                <w:rFonts w:ascii="Times New Roman" w:hAnsi="Times New Roman" w:cs="Times New Roman"/>
                <w:sz w:val="24"/>
                <w:szCs w:val="24"/>
              </w:rPr>
              <w:t>C2 ise GP=6</w:t>
            </w:r>
          </w:p>
          <w:p w:rsidR="00CA7BEC" w:rsidRPr="0015429D" w:rsidRDefault="002267B2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99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9701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TO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 ve C1</w:t>
            </w:r>
            <w:r w:rsidR="0099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9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C2 ise GP=0</w:t>
            </w:r>
            <w:r w:rsidR="0099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BEC" w:rsidRPr="0015429D" w:rsidTr="002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784" w:type="dxa"/>
            <w:vAlign w:val="center"/>
          </w:tcPr>
          <w:p w:rsidR="00CA7BEC" w:rsidRPr="0015429D" w:rsidRDefault="00CA7BEC" w:rsidP="0099701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 Şikayet </w:t>
            </w:r>
            <w:r w:rsidR="0088301F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Oranının Türkiye</w:t>
            </w:r>
            <w:r w:rsidR="00BA18CE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Ortalaması</w:t>
            </w:r>
            <w:r w:rsidR="009970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="00BA18CE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</w:t>
            </w:r>
            <w:r w:rsidR="00997017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önceki dönem değeri</w:t>
            </w:r>
            <w:r w:rsidR="009970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nin</w:t>
            </w:r>
            <w:r w:rsidR="00CB0763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970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ltında </w:t>
            </w:r>
            <w:r w:rsidR="009970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</w:t>
            </w:r>
            <w:r w:rsidR="00BA18CE"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lmasını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970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15429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ağlamak</w:t>
            </w:r>
          </w:p>
        </w:tc>
      </w:tr>
      <w:tr w:rsidR="00CA7BEC" w:rsidRPr="0015429D" w:rsidTr="0022344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784" w:type="dxa"/>
            <w:vAlign w:val="center"/>
          </w:tcPr>
          <w:p w:rsidR="00CA7BEC" w:rsidRPr="0015429D" w:rsidRDefault="00CB0763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BEC" w:rsidRPr="0015429D" w:rsidTr="002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784" w:type="dxa"/>
            <w:vAlign w:val="center"/>
          </w:tcPr>
          <w:p w:rsidR="00CA7BEC" w:rsidRPr="0015429D" w:rsidRDefault="00997017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FB45E2" w:rsidRPr="0015429D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Genel Müdürlüğü’nce </w:t>
            </w: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temin edilecektir</w:t>
            </w:r>
          </w:p>
        </w:tc>
      </w:tr>
      <w:tr w:rsidR="00CA7BEC" w:rsidRPr="0015429D" w:rsidTr="0022344A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CA7BEC" w:rsidRPr="0015429D" w:rsidRDefault="00CA7BEC" w:rsidP="00CA7BE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784" w:type="dxa"/>
            <w:vAlign w:val="center"/>
          </w:tcPr>
          <w:p w:rsidR="00CA7BEC" w:rsidRPr="0015429D" w:rsidRDefault="00B82DEC" w:rsidP="00B82DE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E-NABIZ,</w:t>
            </w:r>
            <w:bookmarkStart w:id="0" w:name="_GoBack"/>
            <w:bookmarkEnd w:id="0"/>
            <w:r w:rsidR="0079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338">
              <w:rPr>
                <w:rFonts w:ascii="Times New Roman" w:hAnsi="Times New Roman" w:cs="Times New Roman"/>
                <w:sz w:val="24"/>
                <w:szCs w:val="24"/>
              </w:rPr>
              <w:t>SABİM, BİMER, CİMER</w:t>
            </w:r>
            <w:r w:rsidR="008E26EF">
              <w:rPr>
                <w:rFonts w:ascii="Times New Roman" w:hAnsi="Times New Roman" w:cs="Times New Roman"/>
                <w:sz w:val="24"/>
                <w:szCs w:val="24"/>
              </w:rPr>
              <w:t>, Bakanlık İlgili Veri Kaynakları, Saha Anketleri</w:t>
            </w:r>
          </w:p>
        </w:tc>
      </w:tr>
      <w:tr w:rsidR="00E965D1" w:rsidRPr="0015429D" w:rsidTr="002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E965D1" w:rsidRPr="0015429D" w:rsidRDefault="00E965D1" w:rsidP="00E965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784" w:type="dxa"/>
            <w:vAlign w:val="center"/>
          </w:tcPr>
          <w:p w:rsidR="00E965D1" w:rsidRPr="0015429D" w:rsidRDefault="00997017" w:rsidP="00A356F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5D1" w:rsidRPr="00997017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E965D1" w:rsidRPr="0015429D" w:rsidTr="0022344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E965D1" w:rsidRPr="0015429D" w:rsidRDefault="00E965D1" w:rsidP="00E965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784" w:type="dxa"/>
            <w:vAlign w:val="center"/>
          </w:tcPr>
          <w:p w:rsidR="00E965D1" w:rsidRPr="0015429D" w:rsidRDefault="00E965D1" w:rsidP="00A356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D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C47091" w:rsidRPr="0015429D" w:rsidRDefault="00C4709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C47091" w:rsidRPr="0015429D" w:rsidSect="00C40F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35" w:rsidRDefault="003A5835" w:rsidP="00FB2B6A">
      <w:pPr>
        <w:spacing w:after="0" w:line="240" w:lineRule="auto"/>
      </w:pPr>
      <w:r>
        <w:separator/>
      </w:r>
    </w:p>
  </w:endnote>
  <w:endnote w:type="continuationSeparator" w:id="0">
    <w:p w:rsidR="003A5835" w:rsidRDefault="003A5835" w:rsidP="00FB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35" w:rsidRDefault="003A5835" w:rsidP="00FB2B6A">
      <w:pPr>
        <w:spacing w:after="0" w:line="240" w:lineRule="auto"/>
      </w:pPr>
      <w:r>
        <w:separator/>
      </w:r>
    </w:p>
  </w:footnote>
  <w:footnote w:type="continuationSeparator" w:id="0">
    <w:p w:rsidR="003A5835" w:rsidRDefault="003A5835" w:rsidP="00FB2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8"/>
    <w:rsid w:val="00026BA6"/>
    <w:rsid w:val="000367CA"/>
    <w:rsid w:val="000371FA"/>
    <w:rsid w:val="0004048A"/>
    <w:rsid w:val="00040F45"/>
    <w:rsid w:val="00055BE6"/>
    <w:rsid w:val="00063D45"/>
    <w:rsid w:val="00064006"/>
    <w:rsid w:val="000979CB"/>
    <w:rsid w:val="000A0DEE"/>
    <w:rsid w:val="000C7E4D"/>
    <w:rsid w:val="000C7E7C"/>
    <w:rsid w:val="000D2341"/>
    <w:rsid w:val="000E16A5"/>
    <w:rsid w:val="00100DD6"/>
    <w:rsid w:val="001143D9"/>
    <w:rsid w:val="0011503F"/>
    <w:rsid w:val="00141EFB"/>
    <w:rsid w:val="0015429D"/>
    <w:rsid w:val="00175D4A"/>
    <w:rsid w:val="00182C51"/>
    <w:rsid w:val="001873FF"/>
    <w:rsid w:val="001A58B7"/>
    <w:rsid w:val="001A7AC4"/>
    <w:rsid w:val="001C2F8D"/>
    <w:rsid w:val="001D0F0E"/>
    <w:rsid w:val="001D2E7E"/>
    <w:rsid w:val="001D4341"/>
    <w:rsid w:val="001E3904"/>
    <w:rsid w:val="001F0BF6"/>
    <w:rsid w:val="001F0FD2"/>
    <w:rsid w:val="002009B2"/>
    <w:rsid w:val="00205DE2"/>
    <w:rsid w:val="0021148B"/>
    <w:rsid w:val="00212420"/>
    <w:rsid w:val="00215544"/>
    <w:rsid w:val="002170FF"/>
    <w:rsid w:val="0022344A"/>
    <w:rsid w:val="002267B2"/>
    <w:rsid w:val="00281574"/>
    <w:rsid w:val="00284F2C"/>
    <w:rsid w:val="00293338"/>
    <w:rsid w:val="00296E7C"/>
    <w:rsid w:val="002B1061"/>
    <w:rsid w:val="002B3BFC"/>
    <w:rsid w:val="002B7933"/>
    <w:rsid w:val="002C09AD"/>
    <w:rsid w:val="002E1009"/>
    <w:rsid w:val="002F0819"/>
    <w:rsid w:val="00302631"/>
    <w:rsid w:val="0031079D"/>
    <w:rsid w:val="00314A76"/>
    <w:rsid w:val="00322133"/>
    <w:rsid w:val="003607E4"/>
    <w:rsid w:val="00365B14"/>
    <w:rsid w:val="00374449"/>
    <w:rsid w:val="003A3174"/>
    <w:rsid w:val="003A5835"/>
    <w:rsid w:val="003D1AB3"/>
    <w:rsid w:val="003D7FC9"/>
    <w:rsid w:val="003E1E01"/>
    <w:rsid w:val="003E48DF"/>
    <w:rsid w:val="004003DA"/>
    <w:rsid w:val="00415DDF"/>
    <w:rsid w:val="00435CC5"/>
    <w:rsid w:val="004436E4"/>
    <w:rsid w:val="00445A92"/>
    <w:rsid w:val="00446D6B"/>
    <w:rsid w:val="00451108"/>
    <w:rsid w:val="00452EE6"/>
    <w:rsid w:val="0045473F"/>
    <w:rsid w:val="00455806"/>
    <w:rsid w:val="00457CBA"/>
    <w:rsid w:val="00461A39"/>
    <w:rsid w:val="004654E2"/>
    <w:rsid w:val="00473A3B"/>
    <w:rsid w:val="004750A8"/>
    <w:rsid w:val="004A6F4E"/>
    <w:rsid w:val="004B46DE"/>
    <w:rsid w:val="004C0853"/>
    <w:rsid w:val="004C7EDA"/>
    <w:rsid w:val="00523831"/>
    <w:rsid w:val="00527884"/>
    <w:rsid w:val="005347F1"/>
    <w:rsid w:val="00541278"/>
    <w:rsid w:val="005718E7"/>
    <w:rsid w:val="0057241F"/>
    <w:rsid w:val="00580442"/>
    <w:rsid w:val="0058735D"/>
    <w:rsid w:val="005B0E95"/>
    <w:rsid w:val="005B314E"/>
    <w:rsid w:val="005C3B34"/>
    <w:rsid w:val="005D224B"/>
    <w:rsid w:val="005D3EE7"/>
    <w:rsid w:val="005D7532"/>
    <w:rsid w:val="005F1B63"/>
    <w:rsid w:val="006257E0"/>
    <w:rsid w:val="006526B9"/>
    <w:rsid w:val="006558A6"/>
    <w:rsid w:val="0066049A"/>
    <w:rsid w:val="006856AB"/>
    <w:rsid w:val="006977FF"/>
    <w:rsid w:val="00697D97"/>
    <w:rsid w:val="006B20F4"/>
    <w:rsid w:val="006C1FFC"/>
    <w:rsid w:val="006D72AB"/>
    <w:rsid w:val="006E7CD4"/>
    <w:rsid w:val="006F3013"/>
    <w:rsid w:val="00721F09"/>
    <w:rsid w:val="00724A61"/>
    <w:rsid w:val="0076638D"/>
    <w:rsid w:val="00771D61"/>
    <w:rsid w:val="0077743B"/>
    <w:rsid w:val="00786668"/>
    <w:rsid w:val="00794B77"/>
    <w:rsid w:val="007A184A"/>
    <w:rsid w:val="007C1711"/>
    <w:rsid w:val="007C2500"/>
    <w:rsid w:val="007C6B8E"/>
    <w:rsid w:val="007D2317"/>
    <w:rsid w:val="007E22D0"/>
    <w:rsid w:val="008064D2"/>
    <w:rsid w:val="008115B3"/>
    <w:rsid w:val="008118AB"/>
    <w:rsid w:val="0082333C"/>
    <w:rsid w:val="00850B31"/>
    <w:rsid w:val="008676AA"/>
    <w:rsid w:val="0088301F"/>
    <w:rsid w:val="0088662F"/>
    <w:rsid w:val="00886F4B"/>
    <w:rsid w:val="0089436A"/>
    <w:rsid w:val="008A2AFE"/>
    <w:rsid w:val="008B04A8"/>
    <w:rsid w:val="008B0F4F"/>
    <w:rsid w:val="008B5999"/>
    <w:rsid w:val="008C5752"/>
    <w:rsid w:val="008D6011"/>
    <w:rsid w:val="008E23E7"/>
    <w:rsid w:val="008E26EF"/>
    <w:rsid w:val="008F00F5"/>
    <w:rsid w:val="00907049"/>
    <w:rsid w:val="00910547"/>
    <w:rsid w:val="00922F23"/>
    <w:rsid w:val="00927FDD"/>
    <w:rsid w:val="00930846"/>
    <w:rsid w:val="00931E5A"/>
    <w:rsid w:val="0093347F"/>
    <w:rsid w:val="00973665"/>
    <w:rsid w:val="00981809"/>
    <w:rsid w:val="00997017"/>
    <w:rsid w:val="00997870"/>
    <w:rsid w:val="009A499B"/>
    <w:rsid w:val="009B5E7C"/>
    <w:rsid w:val="009B7828"/>
    <w:rsid w:val="009C0D42"/>
    <w:rsid w:val="009D59AD"/>
    <w:rsid w:val="009F680F"/>
    <w:rsid w:val="00A07D69"/>
    <w:rsid w:val="00A103BA"/>
    <w:rsid w:val="00A356F0"/>
    <w:rsid w:val="00A6053B"/>
    <w:rsid w:val="00A6767B"/>
    <w:rsid w:val="00A8726C"/>
    <w:rsid w:val="00A9400B"/>
    <w:rsid w:val="00A97A6E"/>
    <w:rsid w:val="00AA26BA"/>
    <w:rsid w:val="00AA3CDB"/>
    <w:rsid w:val="00AA429E"/>
    <w:rsid w:val="00AB0096"/>
    <w:rsid w:val="00AB2061"/>
    <w:rsid w:val="00AB2930"/>
    <w:rsid w:val="00AB50AA"/>
    <w:rsid w:val="00AB6AFB"/>
    <w:rsid w:val="00AB745D"/>
    <w:rsid w:val="00AC2E7A"/>
    <w:rsid w:val="00AC78CC"/>
    <w:rsid w:val="00AE6224"/>
    <w:rsid w:val="00B02B32"/>
    <w:rsid w:val="00B03446"/>
    <w:rsid w:val="00B05EDA"/>
    <w:rsid w:val="00B119A2"/>
    <w:rsid w:val="00B21A6C"/>
    <w:rsid w:val="00B539F0"/>
    <w:rsid w:val="00B55E3F"/>
    <w:rsid w:val="00B705DD"/>
    <w:rsid w:val="00B82DEC"/>
    <w:rsid w:val="00B83546"/>
    <w:rsid w:val="00B93096"/>
    <w:rsid w:val="00BA18CE"/>
    <w:rsid w:val="00BC1876"/>
    <w:rsid w:val="00BD0402"/>
    <w:rsid w:val="00BE105C"/>
    <w:rsid w:val="00BE350A"/>
    <w:rsid w:val="00BF021C"/>
    <w:rsid w:val="00BF4886"/>
    <w:rsid w:val="00C05868"/>
    <w:rsid w:val="00C0763D"/>
    <w:rsid w:val="00C25C1D"/>
    <w:rsid w:val="00C36138"/>
    <w:rsid w:val="00C36CE8"/>
    <w:rsid w:val="00C40F06"/>
    <w:rsid w:val="00C47091"/>
    <w:rsid w:val="00C5341B"/>
    <w:rsid w:val="00C562B4"/>
    <w:rsid w:val="00C60AB9"/>
    <w:rsid w:val="00C6252F"/>
    <w:rsid w:val="00C62FDC"/>
    <w:rsid w:val="00C730A6"/>
    <w:rsid w:val="00C825D8"/>
    <w:rsid w:val="00C92082"/>
    <w:rsid w:val="00CA138C"/>
    <w:rsid w:val="00CA1653"/>
    <w:rsid w:val="00CA2713"/>
    <w:rsid w:val="00CA4AD6"/>
    <w:rsid w:val="00CA7BEC"/>
    <w:rsid w:val="00CB0763"/>
    <w:rsid w:val="00CE3266"/>
    <w:rsid w:val="00CE4B90"/>
    <w:rsid w:val="00CF0259"/>
    <w:rsid w:val="00CF76F2"/>
    <w:rsid w:val="00D04993"/>
    <w:rsid w:val="00D11459"/>
    <w:rsid w:val="00D225BF"/>
    <w:rsid w:val="00D26BFF"/>
    <w:rsid w:val="00D35D26"/>
    <w:rsid w:val="00D45D15"/>
    <w:rsid w:val="00D52C7E"/>
    <w:rsid w:val="00D53509"/>
    <w:rsid w:val="00D54BD8"/>
    <w:rsid w:val="00D60AD7"/>
    <w:rsid w:val="00D64DF2"/>
    <w:rsid w:val="00D76F1A"/>
    <w:rsid w:val="00D979F4"/>
    <w:rsid w:val="00DA48F6"/>
    <w:rsid w:val="00DB030D"/>
    <w:rsid w:val="00DC2C84"/>
    <w:rsid w:val="00DC35A6"/>
    <w:rsid w:val="00DD0398"/>
    <w:rsid w:val="00DD2D5D"/>
    <w:rsid w:val="00DD4FC8"/>
    <w:rsid w:val="00DE0CA1"/>
    <w:rsid w:val="00DE152F"/>
    <w:rsid w:val="00DE179B"/>
    <w:rsid w:val="00DE1E6B"/>
    <w:rsid w:val="00DF6BEB"/>
    <w:rsid w:val="00DF6E9F"/>
    <w:rsid w:val="00E06A3E"/>
    <w:rsid w:val="00E13702"/>
    <w:rsid w:val="00E2457D"/>
    <w:rsid w:val="00E257CB"/>
    <w:rsid w:val="00E40976"/>
    <w:rsid w:val="00E45F65"/>
    <w:rsid w:val="00E50E89"/>
    <w:rsid w:val="00E517E0"/>
    <w:rsid w:val="00E52C6F"/>
    <w:rsid w:val="00E634DB"/>
    <w:rsid w:val="00E81085"/>
    <w:rsid w:val="00E8218F"/>
    <w:rsid w:val="00E965D1"/>
    <w:rsid w:val="00EB5BAA"/>
    <w:rsid w:val="00EE40D0"/>
    <w:rsid w:val="00EF52A3"/>
    <w:rsid w:val="00F050BE"/>
    <w:rsid w:val="00F1189C"/>
    <w:rsid w:val="00F326CA"/>
    <w:rsid w:val="00F41AA1"/>
    <w:rsid w:val="00F53A25"/>
    <w:rsid w:val="00F53B9F"/>
    <w:rsid w:val="00F562F0"/>
    <w:rsid w:val="00F60ACB"/>
    <w:rsid w:val="00F8480F"/>
    <w:rsid w:val="00FA0001"/>
    <w:rsid w:val="00FA6233"/>
    <w:rsid w:val="00FA6268"/>
    <w:rsid w:val="00FB2B6A"/>
    <w:rsid w:val="00FB2CBD"/>
    <w:rsid w:val="00FB45E2"/>
    <w:rsid w:val="00FD0CA7"/>
    <w:rsid w:val="00FD7322"/>
    <w:rsid w:val="00FE0C83"/>
    <w:rsid w:val="00FE3D3A"/>
    <w:rsid w:val="00FE5F05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30E88-D4DF-4FCC-9B8A-6FE49D2D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B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B6A"/>
  </w:style>
  <w:style w:type="paragraph" w:styleId="Altbilgi">
    <w:name w:val="footer"/>
    <w:basedOn w:val="Normal"/>
    <w:link w:val="AltbilgiChar"/>
    <w:uiPriority w:val="99"/>
    <w:unhideWhenUsed/>
    <w:rsid w:val="00FB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B6A"/>
  </w:style>
  <w:style w:type="paragraph" w:styleId="NormalWeb">
    <w:name w:val="Normal (Web)"/>
    <w:basedOn w:val="Normal"/>
    <w:uiPriority w:val="99"/>
    <w:semiHidden/>
    <w:unhideWhenUsed/>
    <w:rsid w:val="00FE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customStyle="1" w:styleId="PlainTable11">
    <w:name w:val="Plain Table 11"/>
    <w:basedOn w:val="NormalTablo"/>
    <w:uiPriority w:val="41"/>
    <w:rsid w:val="00DF6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2">
    <w:name w:val="Düz Tablo 12"/>
    <w:basedOn w:val="NormalTablo"/>
    <w:uiPriority w:val="41"/>
    <w:rsid w:val="00CA7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3">
    <w:name w:val="Düz Tablo 13"/>
    <w:basedOn w:val="NormalTablo"/>
    <w:uiPriority w:val="41"/>
    <w:rsid w:val="00C92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4">
    <w:name w:val="Düz Tablo 14"/>
    <w:basedOn w:val="NormalTablo"/>
    <w:uiPriority w:val="41"/>
    <w:rsid w:val="00AB2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18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Sağlık Hizmetleri Performans Kriterleri</vt:lpstr>
    </vt:vector>
  </TitlesOfParts>
  <Company>By NeC ® 2010 | Katilimsiz.Com</Company>
  <LinksUpToDate>false</LinksUpToDate>
  <CharactersWithSpaces>18516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Sağlık Hizmetleri Performans Kriterleri</dc:title>
  <dc:creator>SEYİDE ATAK</dc:creator>
  <cp:lastModifiedBy>Cevher CESUR</cp:lastModifiedBy>
  <cp:revision>110</cp:revision>
  <dcterms:created xsi:type="dcterms:W3CDTF">2017-12-27T13:36:00Z</dcterms:created>
  <dcterms:modified xsi:type="dcterms:W3CDTF">2018-07-03T07:32:00Z</dcterms:modified>
</cp:coreProperties>
</file>